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38DC" w14:textId="0452D96E" w:rsidR="00545690" w:rsidRPr="003545DB" w:rsidRDefault="006219AE">
      <w:pPr>
        <w:spacing w:after="0" w:line="240" w:lineRule="auto"/>
        <w:jc w:val="center"/>
        <w:rPr>
          <w:rFonts w:ascii="Times New Roman" w:hAnsi="Times New Roman"/>
          <w:b/>
          <w:sz w:val="28"/>
          <w:szCs w:val="28"/>
        </w:rPr>
      </w:pPr>
      <w:r w:rsidRPr="003545DB">
        <w:rPr>
          <w:rFonts w:ascii="Times New Roman" w:hAnsi="Times New Roman"/>
          <w:b/>
          <w:sz w:val="28"/>
          <w:szCs w:val="28"/>
        </w:rPr>
        <w:t>ПОЛИТИКА КОНФИДЕНЦИАЛЬНОСТИ</w:t>
      </w:r>
    </w:p>
    <w:p w14:paraId="796C09FA" w14:textId="77777777" w:rsidR="00B94152" w:rsidRDefault="00B94152">
      <w:pPr>
        <w:spacing w:after="0" w:line="240" w:lineRule="auto"/>
        <w:jc w:val="center"/>
        <w:rPr>
          <w:rFonts w:ascii="Times New Roman" w:hAnsi="Times New Roman"/>
          <w:sz w:val="24"/>
        </w:rPr>
      </w:pPr>
    </w:p>
    <w:p w14:paraId="1FEA4470" w14:textId="46D9DA14" w:rsidR="00545690" w:rsidRDefault="006219AE">
      <w:pPr>
        <w:keepNext/>
        <w:numPr>
          <w:ilvl w:val="0"/>
          <w:numId w:val="1"/>
        </w:numPr>
        <w:spacing w:after="0" w:line="240" w:lineRule="auto"/>
        <w:jc w:val="center"/>
        <w:outlineLvl w:val="0"/>
        <w:rPr>
          <w:rFonts w:ascii="Times New Roman" w:hAnsi="Times New Roman"/>
          <w:b/>
          <w:caps/>
          <w:sz w:val="24"/>
        </w:rPr>
      </w:pPr>
      <w:r>
        <w:rPr>
          <w:rFonts w:ascii="Times New Roman" w:hAnsi="Times New Roman"/>
          <w:b/>
          <w:caps/>
          <w:sz w:val="24"/>
        </w:rPr>
        <w:t xml:space="preserve"> Общие положения</w:t>
      </w:r>
    </w:p>
    <w:p w14:paraId="2E8FFEF8" w14:textId="77777777" w:rsidR="003545DB" w:rsidRDefault="003545DB" w:rsidP="003545DB">
      <w:pPr>
        <w:keepNext/>
        <w:spacing w:after="0" w:line="240" w:lineRule="auto"/>
        <w:ind w:left="284"/>
        <w:outlineLvl w:val="0"/>
        <w:rPr>
          <w:rFonts w:ascii="Times New Roman" w:hAnsi="Times New Roman"/>
          <w:b/>
          <w:caps/>
          <w:sz w:val="24"/>
        </w:rPr>
      </w:pPr>
    </w:p>
    <w:p w14:paraId="7950418B" w14:textId="77777777" w:rsidR="00545690" w:rsidRPr="00DB1178" w:rsidRDefault="006219AE" w:rsidP="003545DB">
      <w:pPr>
        <w:spacing w:after="0" w:line="240" w:lineRule="auto"/>
        <w:jc w:val="both"/>
        <w:rPr>
          <w:rFonts w:ascii="Times New Roman" w:hAnsi="Times New Roman"/>
          <w:sz w:val="24"/>
        </w:rPr>
      </w:pPr>
      <w:r w:rsidRPr="00B178D2">
        <w:rPr>
          <w:rFonts w:ascii="Times New Roman" w:hAnsi="Times New Roman"/>
          <w:bCs/>
          <w:sz w:val="24"/>
        </w:rPr>
        <w:t>1</w:t>
      </w:r>
      <w:r w:rsidRPr="00DB1178">
        <w:rPr>
          <w:rFonts w:ascii="Times New Roman" w:hAnsi="Times New Roman"/>
          <w:sz w:val="24"/>
        </w:rPr>
        <w:t>.1.</w:t>
      </w:r>
      <w:r w:rsidRPr="00DB1178">
        <w:rPr>
          <w:rFonts w:ascii="Times New Roman" w:hAnsi="Times New Roman"/>
          <w:sz w:val="24"/>
        </w:rPr>
        <w:tab/>
        <w:t>Назначение Политики</w:t>
      </w:r>
    </w:p>
    <w:p w14:paraId="16EF6EEE" w14:textId="091AFA94" w:rsidR="00545690" w:rsidRPr="00DB1178" w:rsidRDefault="006219AE">
      <w:pPr>
        <w:spacing w:after="0" w:line="240" w:lineRule="auto"/>
        <w:jc w:val="both"/>
        <w:rPr>
          <w:rFonts w:ascii="Times New Roman" w:hAnsi="Times New Roman"/>
          <w:sz w:val="24"/>
        </w:rPr>
      </w:pPr>
      <w:r w:rsidRPr="00DB1178">
        <w:rPr>
          <w:rFonts w:ascii="Times New Roman" w:hAnsi="Times New Roman"/>
          <w:sz w:val="24"/>
        </w:rPr>
        <w:t xml:space="preserve">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 </w:t>
      </w:r>
      <w:bookmarkStart w:id="0" w:name="_Hlk200029692"/>
      <w:r w:rsidRPr="00DB1178">
        <w:rPr>
          <w:rFonts w:ascii="Times New Roman" w:hAnsi="Times New Roman"/>
          <w:sz w:val="24"/>
        </w:rPr>
        <w:t>ОБЩЕСТВО С ОГРАНИЧЕННОЙ ОТВЕТСТВЕННОСТЬЮ "</w:t>
      </w:r>
      <w:r w:rsidR="00543B3B" w:rsidRPr="00DB1178">
        <w:rPr>
          <w:rFonts w:ascii="Times New Roman" w:hAnsi="Times New Roman"/>
          <w:sz w:val="24"/>
        </w:rPr>
        <w:t>РУЛИПРО</w:t>
      </w:r>
      <w:r w:rsidRPr="00DB1178">
        <w:rPr>
          <w:rFonts w:ascii="Times New Roman" w:hAnsi="Times New Roman"/>
          <w:sz w:val="24"/>
        </w:rPr>
        <w:t xml:space="preserve">" (ИНН </w:t>
      </w:r>
      <w:r w:rsidR="00DB1178" w:rsidRPr="00DB1178">
        <w:rPr>
          <w:rFonts w:ascii="Times New Roman" w:hAnsi="Times New Roman"/>
          <w:sz w:val="24"/>
        </w:rPr>
        <w:t>7733383533</w:t>
      </w:r>
      <w:r w:rsidRPr="00DB1178">
        <w:rPr>
          <w:rFonts w:ascii="Times New Roman" w:hAnsi="Times New Roman"/>
          <w:sz w:val="24"/>
        </w:rPr>
        <w:t xml:space="preserve">, адрес </w:t>
      </w:r>
      <w:bookmarkStart w:id="1" w:name="_Hlk200029948"/>
      <w:r w:rsidR="00DB1178" w:rsidRPr="00DB1178">
        <w:rPr>
          <w:rFonts w:ascii="Times New Roman" w:hAnsi="Times New Roman"/>
          <w:sz w:val="24"/>
        </w:rPr>
        <w:t>115612, город Москва, ул</w:t>
      </w:r>
      <w:r w:rsidR="00DB1178">
        <w:rPr>
          <w:rFonts w:ascii="Times New Roman" w:hAnsi="Times New Roman"/>
          <w:sz w:val="24"/>
        </w:rPr>
        <w:t>.</w:t>
      </w:r>
      <w:r w:rsidR="00DB1178" w:rsidRPr="00DB1178">
        <w:rPr>
          <w:rFonts w:ascii="Times New Roman" w:hAnsi="Times New Roman"/>
          <w:sz w:val="24"/>
        </w:rPr>
        <w:t xml:space="preserve"> </w:t>
      </w:r>
      <w:proofErr w:type="spellStart"/>
      <w:r w:rsidR="00DB1178" w:rsidRPr="00DB1178">
        <w:rPr>
          <w:rFonts w:ascii="Times New Roman" w:hAnsi="Times New Roman"/>
          <w:sz w:val="24"/>
        </w:rPr>
        <w:t>Борисовские</w:t>
      </w:r>
      <w:proofErr w:type="spellEnd"/>
      <w:r w:rsidR="00DB1178" w:rsidRPr="00DB1178">
        <w:rPr>
          <w:rFonts w:ascii="Times New Roman" w:hAnsi="Times New Roman"/>
          <w:sz w:val="24"/>
        </w:rPr>
        <w:t xml:space="preserve"> Пруды, д. 26 к. 2</w:t>
      </w:r>
      <w:r w:rsidRPr="00DB1178">
        <w:rPr>
          <w:rFonts w:ascii="Times New Roman" w:hAnsi="Times New Roman"/>
          <w:sz w:val="24"/>
        </w:rPr>
        <w:t>,  адрес эл. почты:</w:t>
      </w:r>
      <w:r w:rsidR="00220824" w:rsidRPr="00DB1178">
        <w:rPr>
          <w:rFonts w:ascii="Times New Roman" w:hAnsi="Times New Roman"/>
          <w:sz w:val="24"/>
        </w:rPr>
        <w:t xml:space="preserve"> </w:t>
      </w:r>
      <w:r w:rsidRPr="00DB1178">
        <w:rPr>
          <w:rFonts w:ascii="Times New Roman" w:hAnsi="Times New Roman"/>
          <w:sz w:val="24"/>
        </w:rPr>
        <w:t xml:space="preserve"> </w:t>
      </w:r>
      <w:hyperlink r:id="rId7" w:history="1">
        <w:r w:rsidR="00277792" w:rsidRPr="000417EA">
          <w:rPr>
            <w:rStyle w:val="a5"/>
          </w:rPr>
          <w:t>7270709@mail.ru</w:t>
        </w:r>
      </w:hyperlink>
      <w:r w:rsidR="00277792" w:rsidRPr="00277792">
        <w:t xml:space="preserve"> </w:t>
      </w:r>
      <w:bookmarkEnd w:id="1"/>
      <w:r w:rsidR="00277792" w:rsidRPr="00277792">
        <w:t>)</w:t>
      </w:r>
      <w:r w:rsidR="00220824" w:rsidRPr="00DB1178">
        <w:rPr>
          <w:rFonts w:ascii="Times New Roman" w:hAnsi="Times New Roman"/>
          <w:sz w:val="24"/>
        </w:rPr>
        <w:t xml:space="preserve"> </w:t>
      </w:r>
      <w:bookmarkEnd w:id="0"/>
      <w:r w:rsidRPr="00DB1178">
        <w:rPr>
          <w:rFonts w:ascii="Times New Roman" w:hAnsi="Times New Roman"/>
          <w:sz w:val="24"/>
        </w:rPr>
        <w:t xml:space="preserve">(далее – Оператор, Компания, Оператор), могут получить от Посетителей сайта и иных субъектов в процессе использования сайта </w:t>
      </w:r>
      <w:hyperlink r:id="rId8" w:history="1">
        <w:r w:rsidR="00A304F3" w:rsidRPr="00942BCC">
          <w:rPr>
            <w:rStyle w:val="a5"/>
            <w:rFonts w:ascii="Times New Roman" w:hAnsi="Times New Roman"/>
            <w:sz w:val="24"/>
          </w:rPr>
          <w:t>https://rulipro.ru</w:t>
        </w:r>
      </w:hyperlink>
      <w:r w:rsidR="00A304F3">
        <w:rPr>
          <w:rFonts w:ascii="Times New Roman" w:hAnsi="Times New Roman"/>
          <w:sz w:val="24"/>
          <w:u w:val="single"/>
        </w:rPr>
        <w:t xml:space="preserve"> </w:t>
      </w:r>
      <w:r w:rsidRPr="00DB1178">
        <w:rPr>
          <w:rFonts w:ascii="Times New Roman" w:hAnsi="Times New Roman"/>
          <w:sz w:val="24"/>
        </w:rPr>
        <w:t>и его подразделов (далее — «Сайт»).</w:t>
      </w:r>
    </w:p>
    <w:p w14:paraId="7A7F56A1" w14:textId="77777777" w:rsidR="00545690" w:rsidRDefault="006219AE">
      <w:pPr>
        <w:spacing w:after="0" w:line="240" w:lineRule="auto"/>
        <w:jc w:val="both"/>
        <w:rPr>
          <w:rFonts w:ascii="Times New Roman" w:hAnsi="Times New Roman"/>
          <w:b/>
          <w:sz w:val="24"/>
        </w:rPr>
      </w:pPr>
      <w:r w:rsidRPr="00DB1178">
        <w:rPr>
          <w:rFonts w:ascii="Times New Roman" w:hAnsi="Times New Roman"/>
          <w:sz w:val="24"/>
        </w:rPr>
        <w:t>Политика определяет порядок обработки и защиты персональных данных (далее – «ПД») посетителей Сайта и обучающихся</w:t>
      </w:r>
      <w:r>
        <w:rPr>
          <w:rFonts w:ascii="Times New Roman" w:hAnsi="Times New Roman"/>
          <w:b/>
          <w:sz w:val="24"/>
        </w:rPr>
        <w:t>.</w:t>
      </w:r>
    </w:p>
    <w:p w14:paraId="022B6B35" w14:textId="77777777" w:rsidR="00545690" w:rsidRDefault="006219AE">
      <w:pPr>
        <w:spacing w:after="0" w:line="240" w:lineRule="auto"/>
        <w:jc w:val="both"/>
        <w:rPr>
          <w:rFonts w:ascii="Times New Roman" w:hAnsi="Times New Roman"/>
          <w:sz w:val="24"/>
        </w:rPr>
      </w:pPr>
      <w:r>
        <w:rPr>
          <w:rFonts w:ascii="Times New Roman" w:hAnsi="Times New Roman"/>
          <w:sz w:val="24"/>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56BC8886" w14:textId="77777777" w:rsidR="00545690" w:rsidRDefault="006219AE">
      <w:pPr>
        <w:spacing w:after="0" w:line="240" w:lineRule="auto"/>
        <w:jc w:val="both"/>
        <w:rPr>
          <w:rFonts w:ascii="Times New Roman" w:hAnsi="Times New Roman"/>
          <w:sz w:val="24"/>
        </w:rPr>
      </w:pPr>
      <w:r>
        <w:rPr>
          <w:rFonts w:ascii="Times New Roman" w:hAnsi="Times New Roman"/>
          <w:sz w:val="24"/>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19CE6655" w14:textId="77777777" w:rsidR="00545690" w:rsidRPr="00B178D2" w:rsidRDefault="00545690" w:rsidP="003545DB">
      <w:pPr>
        <w:spacing w:after="0" w:line="240" w:lineRule="auto"/>
        <w:ind w:firstLine="708"/>
        <w:rPr>
          <w:rFonts w:ascii="Times New Roman" w:hAnsi="Times New Roman"/>
          <w:bCs/>
          <w:sz w:val="24"/>
        </w:rPr>
      </w:pPr>
    </w:p>
    <w:p w14:paraId="1E3899B5" w14:textId="77777777" w:rsidR="00545690" w:rsidRPr="00B178D2" w:rsidRDefault="006219AE" w:rsidP="003545DB">
      <w:pPr>
        <w:spacing w:after="0" w:line="240" w:lineRule="auto"/>
        <w:rPr>
          <w:rFonts w:ascii="Times New Roman" w:hAnsi="Times New Roman"/>
          <w:bCs/>
          <w:sz w:val="24"/>
        </w:rPr>
      </w:pPr>
      <w:r w:rsidRPr="00B178D2">
        <w:rPr>
          <w:rFonts w:ascii="Times New Roman" w:hAnsi="Times New Roman"/>
          <w:bCs/>
          <w:sz w:val="24"/>
        </w:rPr>
        <w:t>1.2.  Основные понятия</w:t>
      </w:r>
    </w:p>
    <w:p w14:paraId="7C6D6B86" w14:textId="77777777" w:rsidR="00545690" w:rsidRDefault="006219AE">
      <w:pPr>
        <w:spacing w:after="0" w:line="240" w:lineRule="auto"/>
        <w:jc w:val="both"/>
        <w:rPr>
          <w:rFonts w:ascii="Times New Roman" w:hAnsi="Times New Roman"/>
          <w:sz w:val="24"/>
        </w:rPr>
      </w:pPr>
      <w:r>
        <w:rPr>
          <w:rFonts w:ascii="Times New Roman" w:hAnsi="Times New Roman"/>
          <w:sz w:val="24"/>
        </w:rPr>
        <w:t>Для целей Политики используются следующие понятия:</w:t>
      </w:r>
    </w:p>
    <w:p w14:paraId="0CC2EB6B" w14:textId="77777777" w:rsidR="00545690" w:rsidRDefault="006219AE">
      <w:pPr>
        <w:spacing w:after="0" w:line="240" w:lineRule="auto"/>
        <w:jc w:val="both"/>
        <w:rPr>
          <w:rFonts w:ascii="Times New Roman" w:hAnsi="Times New Roman"/>
          <w:sz w:val="24"/>
        </w:rPr>
      </w:pPr>
      <w:r w:rsidRPr="003545DB">
        <w:rPr>
          <w:rFonts w:ascii="Times New Roman" w:hAnsi="Times New Roman"/>
          <w:sz w:val="24"/>
        </w:rPr>
        <w:t>«Администрация Сайта»</w:t>
      </w:r>
      <w:r>
        <w:rPr>
          <w:rFonts w:ascii="Times New Roman" w:hAnsi="Times New Roman"/>
          <w:sz w:val="24"/>
        </w:rPr>
        <w:t xml:space="preserve">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CCE258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«Персональные данные» (далее – персональные данные или </w:t>
      </w:r>
      <w:proofErr w:type="spellStart"/>
      <w:r>
        <w:rPr>
          <w:rFonts w:ascii="Times New Roman" w:hAnsi="Times New Roman"/>
          <w:sz w:val="24"/>
        </w:rPr>
        <w:t>ПДн</w:t>
      </w:r>
      <w:proofErr w:type="spellEnd"/>
      <w:r>
        <w:rPr>
          <w:rFonts w:ascii="Times New Roman" w:hAnsi="Times New Roman"/>
          <w:sz w:val="24"/>
        </w:rPr>
        <w:t xml:space="preserve">) — любая информация, относящаяся к прямо или косвенно </w:t>
      </w:r>
      <w:proofErr w:type="gramStart"/>
      <w:r>
        <w:rPr>
          <w:rFonts w:ascii="Times New Roman" w:hAnsi="Times New Roman"/>
          <w:sz w:val="24"/>
        </w:rPr>
        <w:t>определённому</w:t>
      </w:r>
      <w:proofErr w:type="gramEnd"/>
      <w:r>
        <w:rPr>
          <w:rFonts w:ascii="Times New Roman" w:hAnsi="Times New Roman"/>
          <w:sz w:val="24"/>
        </w:rPr>
        <w:t xml:space="preserve"> или определяемому физическому лицу (субъекту персональных данных).</w:t>
      </w:r>
    </w:p>
    <w:p w14:paraId="7B82E56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«Субъект персональных данных» – физическое лицо, которое прямо или косвенно </w:t>
      </w:r>
      <w:proofErr w:type="gramStart"/>
      <w:r>
        <w:rPr>
          <w:rFonts w:ascii="Times New Roman" w:hAnsi="Times New Roman"/>
          <w:sz w:val="24"/>
        </w:rPr>
        <w:t>определено</w:t>
      </w:r>
      <w:proofErr w:type="gramEnd"/>
      <w:r>
        <w:rPr>
          <w:rFonts w:ascii="Times New Roman" w:hAnsi="Times New Roman"/>
          <w:sz w:val="24"/>
        </w:rPr>
        <w:t xml:space="preserve"> или определяемо с помощью персональных данных.</w:t>
      </w:r>
    </w:p>
    <w:p w14:paraId="67A7FBE1" w14:textId="2F65AECA" w:rsidR="00545690" w:rsidRDefault="006219AE">
      <w:pPr>
        <w:spacing w:after="0" w:line="240" w:lineRule="auto"/>
        <w:jc w:val="both"/>
        <w:rPr>
          <w:rFonts w:ascii="Times New Roman" w:hAnsi="Times New Roman"/>
          <w:sz w:val="24"/>
        </w:rPr>
      </w:pPr>
      <w:r>
        <w:rPr>
          <w:rFonts w:ascii="Times New Roman" w:hAnsi="Times New Roman"/>
          <w:sz w:val="24"/>
        </w:rPr>
        <w:t xml:space="preserve">«Оператор» – </w:t>
      </w:r>
      <w:r w:rsidR="00996FD0" w:rsidRPr="00996FD0">
        <w:rPr>
          <w:rFonts w:ascii="XO Thames" w:hAnsi="XO Thames"/>
          <w:sz w:val="24"/>
        </w:rPr>
        <w:t>ОБЩЕСТВО С ОГРАНИЧЕННОЙ ОТВЕТСТВЕННОСТЬЮ "</w:t>
      </w:r>
      <w:r w:rsidR="00543B3B">
        <w:rPr>
          <w:rFonts w:ascii="XO Thames" w:hAnsi="XO Thames"/>
          <w:sz w:val="24"/>
        </w:rPr>
        <w:t>РУЛИПРО</w:t>
      </w:r>
      <w:r w:rsidR="00996FD0" w:rsidRPr="00996FD0">
        <w:rPr>
          <w:rFonts w:ascii="XO Thames" w:hAnsi="XO Thames"/>
          <w:sz w:val="24"/>
        </w:rPr>
        <w:t xml:space="preserve">" (ИНН </w:t>
      </w:r>
      <w:r w:rsidR="00E07FCF" w:rsidRPr="00E07FCF">
        <w:rPr>
          <w:rFonts w:ascii="XO Thames" w:hAnsi="XO Thames"/>
          <w:sz w:val="24"/>
        </w:rPr>
        <w:t>7733383533</w:t>
      </w:r>
      <w:r w:rsidR="00996FD0" w:rsidRPr="00996FD0">
        <w:rPr>
          <w:rFonts w:ascii="XO Thames" w:hAnsi="XO Thames"/>
          <w:sz w:val="24"/>
        </w:rPr>
        <w:t>, адрес</w:t>
      </w:r>
      <w:r w:rsidR="00E07FCF">
        <w:rPr>
          <w:rFonts w:ascii="XO Thames" w:hAnsi="XO Thames"/>
          <w:sz w:val="24"/>
        </w:rPr>
        <w:t>:</w:t>
      </w:r>
      <w:r w:rsidR="00996FD0" w:rsidRPr="00996FD0">
        <w:rPr>
          <w:rFonts w:ascii="XO Thames" w:hAnsi="XO Thames"/>
          <w:sz w:val="24"/>
        </w:rPr>
        <w:t xml:space="preserve"> </w:t>
      </w:r>
      <w:r w:rsidR="00E07FCF" w:rsidRPr="00E07FCF">
        <w:rPr>
          <w:rFonts w:ascii="XO Thames" w:hAnsi="XO Thames"/>
          <w:sz w:val="24"/>
        </w:rPr>
        <w:t xml:space="preserve">115612, город Москва, ул. </w:t>
      </w:r>
      <w:proofErr w:type="spellStart"/>
      <w:r w:rsidR="00E07FCF" w:rsidRPr="00E07FCF">
        <w:rPr>
          <w:rFonts w:ascii="XO Thames" w:hAnsi="XO Thames"/>
          <w:sz w:val="24"/>
        </w:rPr>
        <w:t>Борисовские</w:t>
      </w:r>
      <w:proofErr w:type="spellEnd"/>
      <w:r w:rsidR="00E07FCF" w:rsidRPr="00E07FCF">
        <w:rPr>
          <w:rFonts w:ascii="XO Thames" w:hAnsi="XO Thames"/>
          <w:sz w:val="24"/>
        </w:rPr>
        <w:t xml:space="preserve"> Пруды, д. 26 к. 2</w:t>
      </w:r>
      <w:proofErr w:type="gramStart"/>
      <w:r w:rsidR="00996FD0" w:rsidRPr="00996FD0">
        <w:rPr>
          <w:rFonts w:ascii="XO Thames" w:hAnsi="XO Thames"/>
          <w:sz w:val="24"/>
        </w:rPr>
        <w:t xml:space="preserve">) </w:t>
      </w:r>
      <w:r>
        <w:rPr>
          <w:rFonts w:ascii="Times New Roman" w:hAnsi="Times New Roman"/>
          <w:sz w:val="24"/>
        </w:rPr>
        <w:t xml:space="preserve"> (</w:t>
      </w:r>
      <w:proofErr w:type="gramEnd"/>
      <w:r>
        <w:rPr>
          <w:rFonts w:ascii="Times New Roman" w:hAnsi="Times New Roman"/>
          <w:sz w:val="24"/>
        </w:rPr>
        <w:t>далее – Оператор, Компания), 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3276E7FE" w14:textId="77777777" w:rsidR="00545690" w:rsidRDefault="006219AE">
      <w:pPr>
        <w:spacing w:after="0" w:line="240" w:lineRule="auto"/>
        <w:jc w:val="both"/>
        <w:rPr>
          <w:rFonts w:ascii="Times New Roman" w:hAnsi="Times New Roman"/>
          <w:sz w:val="24"/>
        </w:rPr>
      </w:pPr>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16AEBB6A" w14:textId="77777777" w:rsidR="00545690" w:rsidRDefault="006219AE">
      <w:pPr>
        <w:spacing w:after="0" w:line="240" w:lineRule="auto"/>
        <w:jc w:val="both"/>
        <w:rPr>
          <w:rFonts w:ascii="Times New Roman" w:hAnsi="Times New Roman"/>
          <w:sz w:val="24"/>
        </w:rPr>
      </w:pPr>
      <w:r>
        <w:rPr>
          <w:rFonts w:ascii="Times New Roman" w:hAnsi="Times New Roman"/>
          <w:sz w:val="24"/>
        </w:rPr>
        <w:lastRenderedPageBreak/>
        <w:t>«Автоматизированная обработка персональных данных» – обработка персональных данных с помощью средств вычислительной техники.</w:t>
      </w:r>
    </w:p>
    <w:p w14:paraId="48589791" w14:textId="77777777" w:rsidR="00545690" w:rsidRDefault="006219AE">
      <w:pPr>
        <w:spacing w:after="0" w:line="240" w:lineRule="auto"/>
        <w:jc w:val="both"/>
        <w:rPr>
          <w:rFonts w:ascii="Times New Roman" w:hAnsi="Times New Roman"/>
          <w:sz w:val="24"/>
        </w:rPr>
      </w:pPr>
      <w:r>
        <w:rPr>
          <w:rFonts w:ascii="Times New Roman" w:hAnsi="Times New Roman"/>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9BB6926" w14:textId="77777777" w:rsidR="00545690" w:rsidRDefault="006219AE">
      <w:pPr>
        <w:spacing w:after="0" w:line="240" w:lineRule="auto"/>
        <w:jc w:val="both"/>
        <w:rPr>
          <w:rFonts w:ascii="Times New Roman" w:hAnsi="Times New Roman"/>
          <w:sz w:val="24"/>
        </w:rPr>
      </w:pPr>
      <w:r>
        <w:rPr>
          <w:rFonts w:ascii="Times New Roman" w:hAnsi="Times New Roman"/>
          <w:sz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BD979D" w14:textId="77777777" w:rsidR="00545690" w:rsidRDefault="006219AE">
      <w:pPr>
        <w:spacing w:after="0" w:line="240" w:lineRule="auto"/>
        <w:jc w:val="both"/>
        <w:rPr>
          <w:rFonts w:ascii="Times New Roman" w:hAnsi="Times New Roman"/>
          <w:sz w:val="24"/>
        </w:rPr>
      </w:pPr>
      <w:r>
        <w:rPr>
          <w:rFonts w:ascii="Times New Roman" w:hAnsi="Times New Roman"/>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6E66D0" w14:textId="77777777" w:rsidR="00545690" w:rsidRDefault="006219AE">
      <w:pPr>
        <w:spacing w:after="0" w:line="240" w:lineRule="auto"/>
        <w:jc w:val="both"/>
        <w:rPr>
          <w:rFonts w:ascii="Times New Roman" w:hAnsi="Times New Roman"/>
          <w:sz w:val="24"/>
        </w:rPr>
      </w:pPr>
      <w:r>
        <w:rPr>
          <w:rFonts w:ascii="Times New Roman" w:hAnsi="Times New Roman"/>
          <w:sz w:val="24"/>
        </w:rPr>
        <w:t>«Посетитель сайта (или Посетитель)» - лицо, имеющее доступ к Сайту посредством сети Интернет и использующее Сайт.</w:t>
      </w:r>
    </w:p>
    <w:p w14:paraId="776AE7F1"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5B50F319" w14:textId="77777777" w:rsidR="00545690" w:rsidRDefault="006219AE">
      <w:pPr>
        <w:spacing w:after="0" w:line="240" w:lineRule="auto"/>
        <w:jc w:val="both"/>
        <w:rPr>
          <w:rFonts w:ascii="Times New Roman" w:hAnsi="Times New Roman"/>
          <w:sz w:val="24"/>
        </w:rPr>
      </w:pPr>
      <w:r>
        <w:rPr>
          <w:rFonts w:ascii="Times New Roman" w:hAnsi="Times New Roman"/>
          <w:sz w:val="24"/>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B8AEB4F"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B721EC0" w14:textId="77777777" w:rsidR="00545690" w:rsidRDefault="006219AE">
      <w:p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Cookies</w:t>
      </w:r>
      <w:proofErr w:type="spellEnd"/>
      <w:r>
        <w:rPr>
          <w:rFonts w:ascii="Times New Roman" w:hAnsi="Times New Roman"/>
          <w:sz w:val="24"/>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5412788D" w14:textId="77777777" w:rsidR="00545690" w:rsidRDefault="006219AE">
      <w:pPr>
        <w:spacing w:after="0" w:line="240" w:lineRule="auto"/>
        <w:jc w:val="both"/>
        <w:rPr>
          <w:rFonts w:ascii="Times New Roman" w:hAnsi="Times New Roman"/>
          <w:sz w:val="24"/>
        </w:rPr>
      </w:pPr>
      <w:r>
        <w:rPr>
          <w:rFonts w:ascii="Times New Roman" w:hAnsi="Times New Roman"/>
          <w:sz w:val="24"/>
        </w:rPr>
        <w:t>«IP-адрес» — уникальный сетевой адрес узла в компьютерной сети, построенной по протоколу IP.</w:t>
      </w:r>
    </w:p>
    <w:p w14:paraId="63A79A07" w14:textId="77777777" w:rsidR="00545690" w:rsidRDefault="006219AE">
      <w:pPr>
        <w:spacing w:after="0" w:line="240" w:lineRule="auto"/>
        <w:jc w:val="both"/>
        <w:rPr>
          <w:rFonts w:ascii="Times New Roman" w:hAnsi="Times New Roman"/>
          <w:sz w:val="24"/>
        </w:rPr>
      </w:pPr>
      <w:r>
        <w:rPr>
          <w:rFonts w:ascii="Times New Roman" w:hAnsi="Times New Roman"/>
          <w:sz w:val="24"/>
        </w:rPr>
        <w:tab/>
      </w:r>
    </w:p>
    <w:p w14:paraId="2FCCF275" w14:textId="49F539D2" w:rsidR="00545690" w:rsidRPr="003545DB" w:rsidRDefault="006219AE" w:rsidP="003545DB">
      <w:pPr>
        <w:pStyle w:val="a3"/>
        <w:numPr>
          <w:ilvl w:val="0"/>
          <w:numId w:val="1"/>
        </w:numPr>
        <w:spacing w:after="0" w:line="240" w:lineRule="auto"/>
        <w:jc w:val="center"/>
        <w:rPr>
          <w:rFonts w:ascii="Times New Roman" w:hAnsi="Times New Roman"/>
          <w:b/>
          <w:sz w:val="24"/>
        </w:rPr>
      </w:pPr>
      <w:r w:rsidRPr="003545DB">
        <w:rPr>
          <w:rFonts w:ascii="Times New Roman" w:hAnsi="Times New Roman"/>
          <w:b/>
          <w:sz w:val="24"/>
        </w:rPr>
        <w:t>ПРАВОВЫЕ ОСНОВАНИЯ ОБРАБОТКИ ПЕРСОНАЛЬНЫХ ДАННЫХ</w:t>
      </w:r>
    </w:p>
    <w:p w14:paraId="1CD8F329" w14:textId="77777777" w:rsidR="003545DB" w:rsidRPr="003545DB" w:rsidRDefault="003545DB" w:rsidP="003545DB">
      <w:pPr>
        <w:pStyle w:val="a3"/>
        <w:spacing w:after="0" w:line="240" w:lineRule="auto"/>
        <w:ind w:left="284"/>
        <w:jc w:val="both"/>
        <w:rPr>
          <w:rFonts w:ascii="Times New Roman" w:hAnsi="Times New Roman"/>
          <w:b/>
          <w:sz w:val="24"/>
        </w:rPr>
      </w:pPr>
    </w:p>
    <w:p w14:paraId="647E4C44" w14:textId="77777777" w:rsidR="00545690" w:rsidRDefault="006219AE">
      <w:pPr>
        <w:spacing w:after="0" w:line="240" w:lineRule="auto"/>
        <w:jc w:val="both"/>
        <w:rPr>
          <w:rFonts w:ascii="Times New Roman" w:hAnsi="Times New Roman"/>
          <w:sz w:val="24"/>
        </w:rPr>
      </w:pPr>
      <w:r>
        <w:rPr>
          <w:rFonts w:ascii="Times New Roman" w:hAnsi="Times New Roman"/>
          <w:sz w:val="24"/>
        </w:rPr>
        <w:t>2.1. Основанием обработки персональных данных в Компании являются следующие нормативные акты и документы:</w:t>
      </w:r>
    </w:p>
    <w:p w14:paraId="5C40BDC5" w14:textId="77777777" w:rsidR="00545690" w:rsidRDefault="006219AE">
      <w:pPr>
        <w:spacing w:after="0" w:line="240" w:lineRule="auto"/>
        <w:jc w:val="both"/>
        <w:rPr>
          <w:rFonts w:ascii="Times New Roman" w:hAnsi="Times New Roman"/>
          <w:sz w:val="24"/>
        </w:rPr>
      </w:pPr>
      <w:r>
        <w:rPr>
          <w:rFonts w:ascii="Times New Roman" w:hAnsi="Times New Roman"/>
          <w:sz w:val="24"/>
        </w:rPr>
        <w:t>– Устав;</w:t>
      </w:r>
    </w:p>
    <w:p w14:paraId="3ABD0C14" w14:textId="212B957F" w:rsidR="00545690" w:rsidRDefault="006219AE">
      <w:pPr>
        <w:spacing w:after="0" w:line="240" w:lineRule="auto"/>
        <w:jc w:val="both"/>
        <w:rPr>
          <w:rFonts w:ascii="Times New Roman" w:hAnsi="Times New Roman"/>
          <w:sz w:val="24"/>
        </w:rPr>
      </w:pPr>
      <w:bookmarkStart w:id="2" w:name="_Hlk200029000"/>
      <w:r>
        <w:rPr>
          <w:rFonts w:ascii="Times New Roman" w:hAnsi="Times New Roman"/>
          <w:sz w:val="24"/>
        </w:rPr>
        <w:t xml:space="preserve">– </w:t>
      </w:r>
      <w:bookmarkEnd w:id="2"/>
      <w:r>
        <w:rPr>
          <w:rFonts w:ascii="Times New Roman" w:hAnsi="Times New Roman"/>
          <w:sz w:val="24"/>
        </w:rPr>
        <w:t>Конституция Российской Федерации;</w:t>
      </w:r>
    </w:p>
    <w:p w14:paraId="2012F5CA" w14:textId="7331E300"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Трудовым кодексом Российской Федерации</w:t>
      </w:r>
      <w:r>
        <w:rPr>
          <w:rFonts w:ascii="Times New Roman" w:hAnsi="Times New Roman"/>
          <w:sz w:val="24"/>
        </w:rPr>
        <w:t>;</w:t>
      </w:r>
    </w:p>
    <w:p w14:paraId="5BDE62D2" w14:textId="5D5C7C29" w:rsidR="00B94152" w:rsidRDefault="00B94152">
      <w:pPr>
        <w:spacing w:after="0" w:line="240" w:lineRule="auto"/>
        <w:jc w:val="both"/>
        <w:rPr>
          <w:rFonts w:ascii="Times New Roman" w:hAnsi="Times New Roman"/>
          <w:sz w:val="24"/>
        </w:rPr>
      </w:pPr>
      <w:r>
        <w:rPr>
          <w:rFonts w:ascii="Times New Roman" w:hAnsi="Times New Roman"/>
          <w:sz w:val="24"/>
        </w:rPr>
        <w:t xml:space="preserve">– </w:t>
      </w:r>
      <w:r w:rsidRPr="00B94152">
        <w:rPr>
          <w:rFonts w:ascii="Times New Roman" w:hAnsi="Times New Roman"/>
          <w:sz w:val="24"/>
        </w:rPr>
        <w:t>Гражданским кодексом Российской Федерации</w:t>
      </w:r>
      <w:r>
        <w:rPr>
          <w:rFonts w:ascii="Times New Roman" w:hAnsi="Times New Roman"/>
          <w:sz w:val="24"/>
        </w:rPr>
        <w:t>;</w:t>
      </w:r>
    </w:p>
    <w:p w14:paraId="0185291F" w14:textId="77777777" w:rsidR="00545690" w:rsidRDefault="006219AE">
      <w:pPr>
        <w:spacing w:after="0" w:line="240" w:lineRule="auto"/>
        <w:jc w:val="both"/>
        <w:rPr>
          <w:rFonts w:ascii="Times New Roman" w:hAnsi="Times New Roman"/>
          <w:sz w:val="24"/>
        </w:rPr>
      </w:pPr>
      <w:r>
        <w:rPr>
          <w:rFonts w:ascii="Times New Roman" w:hAnsi="Times New Roman"/>
          <w:sz w:val="24"/>
        </w:rPr>
        <w:t>– Договоры, заключаемые между Оператором и субъектом персональных данных;</w:t>
      </w:r>
    </w:p>
    <w:p w14:paraId="6C87332C" w14:textId="77777777" w:rsidR="00545690" w:rsidRDefault="006219AE">
      <w:pPr>
        <w:spacing w:after="0" w:line="240" w:lineRule="auto"/>
        <w:jc w:val="both"/>
        <w:rPr>
          <w:rFonts w:ascii="Times New Roman" w:hAnsi="Times New Roman"/>
          <w:sz w:val="24"/>
        </w:rPr>
      </w:pPr>
      <w:r>
        <w:rPr>
          <w:rFonts w:ascii="Times New Roman" w:hAnsi="Times New Roman"/>
          <w:sz w:val="24"/>
        </w:rPr>
        <w:t>– Согласие субъектов персональных данных на обработку персональных данных;</w:t>
      </w:r>
    </w:p>
    <w:p w14:paraId="7861B507" w14:textId="77777777" w:rsidR="00B94152" w:rsidRDefault="006219AE">
      <w:pPr>
        <w:spacing w:after="0" w:line="240" w:lineRule="auto"/>
        <w:jc w:val="both"/>
        <w:rPr>
          <w:rFonts w:ascii="Times New Roman" w:hAnsi="Times New Roman"/>
          <w:sz w:val="24"/>
        </w:rPr>
      </w:pPr>
      <w:r>
        <w:rPr>
          <w:rFonts w:ascii="Times New Roman" w:hAnsi="Times New Roman"/>
          <w:sz w:val="24"/>
        </w:rPr>
        <w:t>– Федеральный закон от 27.07.2006 № 152-ФЗ «О персональных данных»</w:t>
      </w:r>
      <w:r w:rsidR="00B94152">
        <w:rPr>
          <w:rFonts w:ascii="Times New Roman" w:hAnsi="Times New Roman"/>
          <w:sz w:val="24"/>
        </w:rPr>
        <w:t>;</w:t>
      </w:r>
    </w:p>
    <w:p w14:paraId="2FE07F0A" w14:textId="5CDFC7D4" w:rsidR="00B94152" w:rsidRDefault="00B94152">
      <w:pPr>
        <w:spacing w:after="0" w:line="240" w:lineRule="auto"/>
        <w:jc w:val="both"/>
        <w:rPr>
          <w:rFonts w:ascii="Times New Roman" w:hAnsi="Times New Roman"/>
          <w:sz w:val="24"/>
        </w:rPr>
      </w:pPr>
      <w:bookmarkStart w:id="3" w:name="_Hlk200029130"/>
      <w:r w:rsidRPr="00B94152">
        <w:rPr>
          <w:rFonts w:ascii="Times New Roman" w:hAnsi="Times New Roman"/>
          <w:sz w:val="24"/>
        </w:rPr>
        <w:t>–</w:t>
      </w:r>
      <w:bookmarkEnd w:id="3"/>
      <w:r>
        <w:rPr>
          <w:rFonts w:ascii="Times New Roman" w:hAnsi="Times New Roman"/>
          <w:sz w:val="24"/>
        </w:rPr>
        <w:t xml:space="preserve"> </w:t>
      </w:r>
      <w:r w:rsidRPr="00B94152">
        <w:rPr>
          <w:rFonts w:ascii="Times New Roman" w:hAnsi="Times New Roman"/>
          <w:sz w:val="24"/>
        </w:rPr>
        <w:t>Федеральным законом от 19.12.2005 №</w:t>
      </w:r>
      <w:r w:rsidR="00996FD0">
        <w:rPr>
          <w:rFonts w:ascii="Times New Roman" w:hAnsi="Times New Roman"/>
          <w:sz w:val="24"/>
        </w:rPr>
        <w:t xml:space="preserve"> </w:t>
      </w:r>
      <w:r w:rsidRPr="00B94152">
        <w:rPr>
          <w:rFonts w:ascii="Times New Roman" w:hAnsi="Times New Roman"/>
          <w:sz w:val="24"/>
        </w:rPr>
        <w:t>160-ФЗ «О ратификации Конвенции Совета Европы о защите физических лиц при автоматизированной обработке персональных данных»</w:t>
      </w:r>
      <w:r>
        <w:rPr>
          <w:rFonts w:ascii="Times New Roman" w:hAnsi="Times New Roman"/>
          <w:sz w:val="24"/>
        </w:rPr>
        <w:t>;</w:t>
      </w:r>
    </w:p>
    <w:p w14:paraId="5363FBB3" w14:textId="2E051728" w:rsidR="00B94152" w:rsidRDefault="00B94152">
      <w:pPr>
        <w:spacing w:after="0" w:line="240" w:lineRule="auto"/>
        <w:jc w:val="both"/>
        <w:rPr>
          <w:rFonts w:ascii="Times New Roman" w:hAnsi="Times New Roman"/>
          <w:sz w:val="24"/>
        </w:rPr>
      </w:pPr>
      <w:r w:rsidRPr="00B94152">
        <w:rPr>
          <w:rFonts w:ascii="Times New Roman" w:hAnsi="Times New Roman"/>
          <w:sz w:val="24"/>
        </w:rPr>
        <w:t>–</w:t>
      </w:r>
      <w:r>
        <w:rPr>
          <w:rFonts w:ascii="Times New Roman" w:hAnsi="Times New Roman"/>
          <w:sz w:val="24"/>
        </w:rPr>
        <w:t xml:space="preserve"> </w:t>
      </w:r>
      <w:r w:rsidRPr="00B94152">
        <w:rPr>
          <w:rFonts w:ascii="Times New Roman" w:hAnsi="Times New Roman"/>
          <w:sz w:val="24"/>
        </w:rPr>
        <w:t xml:space="preserve">Федеральным законом от 27.07.2006 </w:t>
      </w:r>
      <w:r w:rsidR="00996FD0">
        <w:rPr>
          <w:rFonts w:ascii="Times New Roman" w:hAnsi="Times New Roman"/>
          <w:sz w:val="24"/>
        </w:rPr>
        <w:t xml:space="preserve">№ </w:t>
      </w:r>
      <w:r w:rsidRPr="00B94152">
        <w:rPr>
          <w:rFonts w:ascii="Times New Roman" w:hAnsi="Times New Roman"/>
          <w:sz w:val="24"/>
        </w:rPr>
        <w:t>149-ФЗ «Об информации, информационных технологиях и о защите информации»</w:t>
      </w:r>
      <w:r>
        <w:rPr>
          <w:rFonts w:ascii="Times New Roman" w:hAnsi="Times New Roman"/>
          <w:sz w:val="24"/>
        </w:rPr>
        <w:t>.</w:t>
      </w:r>
    </w:p>
    <w:p w14:paraId="1456182D" w14:textId="77777777" w:rsidR="00B178D2" w:rsidRDefault="00B178D2">
      <w:pPr>
        <w:spacing w:after="0" w:line="240" w:lineRule="auto"/>
        <w:jc w:val="both"/>
        <w:rPr>
          <w:rFonts w:ascii="Times New Roman" w:hAnsi="Times New Roman"/>
          <w:sz w:val="24"/>
        </w:rPr>
      </w:pPr>
    </w:p>
    <w:p w14:paraId="68D3484C" w14:textId="20D8CBF7" w:rsidR="00545690" w:rsidRDefault="006219AE">
      <w:pPr>
        <w:spacing w:after="0" w:line="240" w:lineRule="auto"/>
        <w:jc w:val="both"/>
        <w:rPr>
          <w:rFonts w:ascii="Times New Roman" w:hAnsi="Times New Roman"/>
          <w:sz w:val="24"/>
        </w:rPr>
      </w:pPr>
      <w:r>
        <w:rPr>
          <w:rFonts w:ascii="Times New Roman" w:hAnsi="Times New Roman"/>
          <w:sz w:val="24"/>
        </w:rPr>
        <w:t>2.2. В случаях, прямо не предусмотренных законодательством Российской Федерации, но соответствующих полномочиям Компании, обработка персональных данных осуществляется с согласия субъекта персональных данных на обработку его персональных данных.</w:t>
      </w:r>
    </w:p>
    <w:p w14:paraId="38158E69" w14:textId="77777777" w:rsidR="00B178D2" w:rsidRDefault="00B178D2">
      <w:pPr>
        <w:spacing w:after="0" w:line="240" w:lineRule="auto"/>
        <w:jc w:val="both"/>
        <w:rPr>
          <w:rFonts w:ascii="Times New Roman" w:hAnsi="Times New Roman"/>
          <w:sz w:val="24"/>
        </w:rPr>
      </w:pPr>
    </w:p>
    <w:p w14:paraId="0C8977A9" w14:textId="4DB30001" w:rsidR="00545690" w:rsidRDefault="006219AE">
      <w:pPr>
        <w:spacing w:after="0" w:line="240" w:lineRule="auto"/>
        <w:jc w:val="both"/>
        <w:rPr>
          <w:rFonts w:ascii="Times New Roman" w:hAnsi="Times New Roman"/>
          <w:sz w:val="24"/>
        </w:rPr>
      </w:pPr>
      <w:r>
        <w:rPr>
          <w:rFonts w:ascii="Times New Roman" w:hAnsi="Times New Roman"/>
          <w:sz w:val="24"/>
        </w:rPr>
        <w:t>2.3. Обработка персональных данных прекращается при реорганизации или ликвидации Компании.</w:t>
      </w:r>
    </w:p>
    <w:p w14:paraId="6714169B" w14:textId="77777777" w:rsidR="00B94152" w:rsidRDefault="00B94152">
      <w:pPr>
        <w:spacing w:after="0" w:line="240" w:lineRule="auto"/>
        <w:jc w:val="both"/>
        <w:rPr>
          <w:rFonts w:ascii="Times New Roman" w:hAnsi="Times New Roman"/>
          <w:sz w:val="24"/>
        </w:rPr>
      </w:pPr>
    </w:p>
    <w:p w14:paraId="10C03F07" w14:textId="2047B75B" w:rsidR="00545690" w:rsidRDefault="006219AE" w:rsidP="003545DB">
      <w:pPr>
        <w:spacing w:after="0" w:line="240" w:lineRule="auto"/>
        <w:jc w:val="center"/>
        <w:rPr>
          <w:rFonts w:ascii="Times New Roman" w:hAnsi="Times New Roman"/>
          <w:b/>
          <w:sz w:val="24"/>
        </w:rPr>
      </w:pPr>
      <w:r>
        <w:rPr>
          <w:rFonts w:ascii="Times New Roman" w:hAnsi="Times New Roman"/>
          <w:b/>
          <w:sz w:val="24"/>
        </w:rPr>
        <w:t>3. ПРИНЦИПЫ И ЦЕЛИ И ОПИСАНИЕ ОБРАБОТКИ ПЕРСОНАЛЬНЫХ ДАННЫХ</w:t>
      </w:r>
    </w:p>
    <w:p w14:paraId="7A51E05E" w14:textId="77777777" w:rsidR="003545DB" w:rsidRDefault="003545DB" w:rsidP="003545DB">
      <w:pPr>
        <w:spacing w:after="0" w:line="240" w:lineRule="auto"/>
        <w:jc w:val="center"/>
        <w:rPr>
          <w:rFonts w:ascii="Times New Roman" w:hAnsi="Times New Roman"/>
          <w:b/>
          <w:sz w:val="24"/>
        </w:rPr>
      </w:pPr>
    </w:p>
    <w:p w14:paraId="3A3E9E99" w14:textId="77777777" w:rsidR="00545690" w:rsidRPr="003545DB" w:rsidRDefault="006219AE">
      <w:pPr>
        <w:spacing w:after="0" w:line="240" w:lineRule="auto"/>
        <w:jc w:val="both"/>
        <w:rPr>
          <w:rFonts w:ascii="Times New Roman" w:hAnsi="Times New Roman"/>
          <w:sz w:val="24"/>
        </w:rPr>
      </w:pPr>
      <w:r w:rsidRPr="003545DB">
        <w:rPr>
          <w:rFonts w:ascii="Times New Roman" w:hAnsi="Times New Roman"/>
          <w:sz w:val="24"/>
        </w:rPr>
        <w:t>3.1. Обработка персональных данных осуществляется Компанией в соответствии со следующими принципами:</w:t>
      </w:r>
    </w:p>
    <w:p w14:paraId="0F57301F" w14:textId="77777777" w:rsidR="00545690" w:rsidRDefault="006219AE">
      <w:pPr>
        <w:spacing w:after="0" w:line="240" w:lineRule="auto"/>
        <w:jc w:val="both"/>
        <w:rPr>
          <w:rFonts w:ascii="Times New Roman" w:hAnsi="Times New Roman"/>
          <w:sz w:val="24"/>
        </w:rPr>
      </w:pPr>
      <w:r>
        <w:rPr>
          <w:rFonts w:ascii="Times New Roman" w:hAnsi="Times New Roman"/>
          <w:sz w:val="24"/>
        </w:rPr>
        <w:t>3.1.1. обработка персональных данных осуществляется на законной и справедливой основе;</w:t>
      </w:r>
    </w:p>
    <w:p w14:paraId="1EDDD541" w14:textId="77777777" w:rsidR="00545690" w:rsidRDefault="006219AE">
      <w:pPr>
        <w:spacing w:after="0" w:line="240" w:lineRule="auto"/>
        <w:jc w:val="both"/>
        <w:rPr>
          <w:rFonts w:ascii="Times New Roman" w:hAnsi="Times New Roman"/>
          <w:sz w:val="24"/>
        </w:rPr>
      </w:pPr>
      <w:r>
        <w:rPr>
          <w:rFonts w:ascii="Times New Roman" w:hAnsi="Times New Roman"/>
          <w:sz w:val="24"/>
        </w:rPr>
        <w:t>3.1.2.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4AD6BC" w14:textId="77777777" w:rsidR="00545690" w:rsidRDefault="006219AE">
      <w:pPr>
        <w:spacing w:after="0" w:line="240" w:lineRule="auto"/>
        <w:jc w:val="both"/>
        <w:rPr>
          <w:rFonts w:ascii="Times New Roman" w:hAnsi="Times New Roman"/>
          <w:sz w:val="24"/>
        </w:rPr>
      </w:pPr>
      <w:r>
        <w:rPr>
          <w:rFonts w:ascii="Times New Roman" w:hAnsi="Times New Roman"/>
          <w:sz w:val="24"/>
        </w:rPr>
        <w:t>3.1.3. не допускается объединение баз данных, содержащих персональные данные, обработка которых осуществляется в целях, несовместимых между собой;</w:t>
      </w:r>
    </w:p>
    <w:p w14:paraId="351CC603" w14:textId="77777777" w:rsidR="00545690" w:rsidRDefault="006219AE">
      <w:pPr>
        <w:spacing w:after="0" w:line="240" w:lineRule="auto"/>
        <w:jc w:val="both"/>
        <w:rPr>
          <w:rFonts w:ascii="Times New Roman" w:hAnsi="Times New Roman"/>
          <w:sz w:val="24"/>
        </w:rPr>
      </w:pPr>
      <w:r>
        <w:rPr>
          <w:rFonts w:ascii="Times New Roman" w:hAnsi="Times New Roman"/>
          <w:sz w:val="24"/>
        </w:rPr>
        <w:t>3.1.4. обработке подлежат только персональные данные, которые отвечают целям их обработки;</w:t>
      </w:r>
    </w:p>
    <w:p w14:paraId="2BE52128" w14:textId="77777777" w:rsidR="00545690" w:rsidRDefault="006219AE">
      <w:pPr>
        <w:spacing w:after="0" w:line="240" w:lineRule="auto"/>
        <w:jc w:val="both"/>
        <w:rPr>
          <w:rFonts w:ascii="Times New Roman" w:hAnsi="Times New Roman"/>
          <w:sz w:val="24"/>
        </w:rPr>
      </w:pPr>
      <w:r>
        <w:rPr>
          <w:rFonts w:ascii="Times New Roman" w:hAnsi="Times New Roman"/>
          <w:sz w:val="24"/>
        </w:rPr>
        <w:t>3.1.5.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1035BAA0"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w:t>
      </w:r>
      <w:proofErr w:type="gramStart"/>
      <w:r>
        <w:rPr>
          <w:rFonts w:ascii="Times New Roman" w:hAnsi="Times New Roman"/>
          <w:sz w:val="24"/>
        </w:rPr>
        <w:t>неполных</w:t>
      </w:r>
      <w:proofErr w:type="gramEnd"/>
      <w:r>
        <w:rPr>
          <w:rFonts w:ascii="Times New Roman" w:hAnsi="Times New Roman"/>
          <w:sz w:val="24"/>
        </w:rPr>
        <w:t xml:space="preserve"> или неточных данных;</w:t>
      </w:r>
    </w:p>
    <w:p w14:paraId="78453D5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Pr>
          <w:rFonts w:ascii="Times New Roman" w:hAnsi="Times New Roman"/>
          <w:sz w:val="24"/>
        </w:rPr>
        <w:t>поручителем</w:t>
      </w:r>
      <w:proofErr w:type="gramEnd"/>
      <w:r>
        <w:rPr>
          <w:rFonts w:ascii="Times New Roman" w:hAnsi="Times New Roman"/>
          <w:sz w:val="24"/>
        </w:rPr>
        <w:t xml:space="preserve"> по которому является субъект персональных данных; </w:t>
      </w:r>
    </w:p>
    <w:p w14:paraId="134F8C80" w14:textId="6B483C2A" w:rsidR="00545690" w:rsidRDefault="006219AE">
      <w:pPr>
        <w:spacing w:after="0" w:line="240" w:lineRule="auto"/>
        <w:jc w:val="both"/>
        <w:rPr>
          <w:rFonts w:ascii="XO Thames" w:hAnsi="XO Thames"/>
          <w:sz w:val="24"/>
        </w:rPr>
      </w:pPr>
      <w:r>
        <w:rPr>
          <w:rFonts w:ascii="Times New Roman" w:hAnsi="Times New Roman"/>
          <w:sz w:val="24"/>
        </w:rPr>
        <w:t xml:space="preserve">3.1.8. обрабатываемые персональные данные подлежат уничтожению либо обезличиванию по достижении целей обработки или в случае утраты необходимости в </w:t>
      </w:r>
      <w:r>
        <w:rPr>
          <w:rFonts w:ascii="XO Thames" w:hAnsi="XO Thames"/>
          <w:sz w:val="24"/>
        </w:rPr>
        <w:t>достижении этих целей, если иное не предусмотрено федеральным законом.</w:t>
      </w:r>
    </w:p>
    <w:p w14:paraId="4D390DF2" w14:textId="77777777" w:rsidR="00B178D2" w:rsidRDefault="00B178D2">
      <w:pPr>
        <w:spacing w:after="0" w:line="240" w:lineRule="auto"/>
        <w:jc w:val="both"/>
        <w:rPr>
          <w:rFonts w:ascii="XO Thames" w:hAnsi="XO Thames"/>
          <w:sz w:val="24"/>
        </w:rPr>
      </w:pPr>
    </w:p>
    <w:p w14:paraId="6DCDC611" w14:textId="77777777" w:rsidR="00545690" w:rsidRPr="003545DB" w:rsidRDefault="006219AE">
      <w:pPr>
        <w:spacing w:after="0" w:line="240" w:lineRule="auto"/>
        <w:jc w:val="both"/>
        <w:rPr>
          <w:rFonts w:ascii="XO Thames" w:hAnsi="XO Thames"/>
          <w:bCs/>
          <w:sz w:val="24"/>
        </w:rPr>
      </w:pPr>
      <w:r w:rsidRPr="003545DB">
        <w:rPr>
          <w:rFonts w:ascii="XO Thames" w:hAnsi="XO Thames"/>
          <w:bCs/>
          <w:sz w:val="24"/>
        </w:rPr>
        <w:t>3.2. Цели и описание обработки персональных данных:</w:t>
      </w:r>
    </w:p>
    <w:p w14:paraId="0A346387"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3.2.1. Продвижение услуг на рынке, включая:</w:t>
      </w:r>
    </w:p>
    <w:p w14:paraId="16DAF482" w14:textId="763233FE"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 предоставление Посетителю возможности взаимодействовать с Сайтом, установление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68E2D71F" w14:textId="77777777" w:rsidR="00545690" w:rsidRDefault="006219AE">
      <w:pPr>
        <w:widowControl w:val="0"/>
        <w:tabs>
          <w:tab w:val="left" w:pos="1134"/>
        </w:tabs>
        <w:spacing w:after="0" w:line="240" w:lineRule="auto"/>
        <w:jc w:val="both"/>
        <w:rPr>
          <w:rFonts w:ascii="XO Thames" w:hAnsi="XO Thames"/>
          <w:sz w:val="24"/>
        </w:rPr>
      </w:pPr>
      <w:r>
        <w:rPr>
          <w:rFonts w:ascii="XO Thames" w:hAnsi="XO Thames"/>
          <w:sz w:val="24"/>
        </w:rPr>
        <w:t>3.2.2. обсуждение и заключение любых договоров между Оператором и субъектом, и их дальнейшее исполнение;</w:t>
      </w:r>
    </w:p>
    <w:p w14:paraId="6163AD6E" w14:textId="77777777" w:rsidR="00545690" w:rsidRDefault="006219AE">
      <w:pPr>
        <w:spacing w:after="0" w:line="240" w:lineRule="auto"/>
        <w:jc w:val="both"/>
        <w:rPr>
          <w:rFonts w:ascii="XO Thames" w:hAnsi="XO Thames"/>
          <w:sz w:val="24"/>
        </w:rPr>
      </w:pPr>
      <w:r>
        <w:rPr>
          <w:rFonts w:ascii="XO Thames" w:hAnsi="XO Thames"/>
          <w:sz w:val="24"/>
        </w:rPr>
        <w:t xml:space="preserve">3.2.3. Анализ посещения сайта, обработка </w:t>
      </w:r>
      <w:proofErr w:type="spellStart"/>
      <w:r>
        <w:rPr>
          <w:rFonts w:ascii="XO Thames" w:hAnsi="XO Thames"/>
          <w:sz w:val="24"/>
        </w:rPr>
        <w:t>Cookie</w:t>
      </w:r>
      <w:proofErr w:type="spellEnd"/>
      <w:r>
        <w:rPr>
          <w:rFonts w:ascii="XO Thames" w:hAnsi="XO Thames"/>
          <w:sz w:val="24"/>
        </w:rPr>
        <w:t xml:space="preserve"> файлов</w:t>
      </w:r>
    </w:p>
    <w:p w14:paraId="480147C0" w14:textId="08B415E6" w:rsidR="00545690" w:rsidRDefault="006219AE">
      <w:pPr>
        <w:spacing w:after="0" w:line="240" w:lineRule="auto"/>
        <w:jc w:val="both"/>
        <w:rPr>
          <w:rFonts w:ascii="XO Thames" w:hAnsi="XO Thames"/>
          <w:sz w:val="24"/>
        </w:rPr>
      </w:pPr>
      <w:r>
        <w:rPr>
          <w:rFonts w:ascii="XO Thames" w:hAnsi="XO Thames"/>
          <w:sz w:val="24"/>
        </w:rPr>
        <w:t xml:space="preserve"> Для корректной работы Сайта используются </w:t>
      </w:r>
      <w:proofErr w:type="spellStart"/>
      <w:r>
        <w:rPr>
          <w:rFonts w:ascii="XO Thames" w:hAnsi="XO Thames"/>
          <w:sz w:val="24"/>
        </w:rPr>
        <w:t>cookie</w:t>
      </w:r>
      <w:proofErr w:type="spellEnd"/>
      <w:r>
        <w:rPr>
          <w:rFonts w:ascii="XO Thames" w:hAnsi="XO Thames"/>
          <w:sz w:val="24"/>
        </w:rPr>
        <w:t>-файлы, которые собираются в отношении Посетителей сайта, а именно:  поведение субъекта на Сайте,</w:t>
      </w:r>
      <w:r w:rsidR="00B94152">
        <w:rPr>
          <w:rFonts w:ascii="XO Thames" w:hAnsi="XO Thames"/>
          <w:sz w:val="24"/>
        </w:rPr>
        <w:t xml:space="preserve"> </w:t>
      </w:r>
      <w:r>
        <w:rPr>
          <w:rFonts w:ascii="XO Thames" w:hAnsi="XO Thames"/>
          <w:sz w:val="24"/>
        </w:rPr>
        <w:t>пользователя на сайте (IP адрес, устройство, браузер, данные об устройстве, в том числе версия его 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Pr>
          <w:rFonts w:ascii="XO Thames" w:hAnsi="XO Thames"/>
          <w:sz w:val="24"/>
        </w:rPr>
        <w:t>cookies</w:t>
      </w:r>
      <w:proofErr w:type="spellEnd"/>
      <w:r>
        <w:rPr>
          <w:rFonts w:ascii="XO Thames" w:hAnsi="XO Thames"/>
          <w:sz w:val="24"/>
        </w:rPr>
        <w:t xml:space="preserve">, </w:t>
      </w:r>
      <w:proofErr w:type="spellStart"/>
      <w:r>
        <w:rPr>
          <w:rFonts w:ascii="XO Thames" w:hAnsi="XO Thames"/>
          <w:sz w:val="24"/>
        </w:rPr>
        <w:t>геолокация</w:t>
      </w:r>
      <w:proofErr w:type="spellEnd"/>
      <w:r>
        <w:rPr>
          <w:rFonts w:ascii="XO Thames" w:hAnsi="XO Thames"/>
          <w:sz w:val="24"/>
        </w:rPr>
        <w:t xml:space="preserve"> устройства, метаданные и пр.)</w:t>
      </w:r>
    </w:p>
    <w:p w14:paraId="742A7513" w14:textId="77777777" w:rsidR="00545690" w:rsidRDefault="006219AE">
      <w:pPr>
        <w:spacing w:after="0" w:line="240" w:lineRule="auto"/>
        <w:jc w:val="both"/>
        <w:rPr>
          <w:rFonts w:ascii="XO Thames" w:hAnsi="XO Thames"/>
          <w:sz w:val="24"/>
        </w:rPr>
      </w:pPr>
      <w:r>
        <w:rPr>
          <w:rFonts w:ascii="XO Thames" w:hAnsi="XO Thames"/>
          <w:sz w:val="24"/>
        </w:rPr>
        <w:t xml:space="preserve">Данные, собираемые с помощью </w:t>
      </w:r>
      <w:proofErr w:type="spellStart"/>
      <w:r>
        <w:rPr>
          <w:rFonts w:ascii="XO Thames" w:hAnsi="XO Thames"/>
          <w:sz w:val="24"/>
        </w:rPr>
        <w:t>cookie</w:t>
      </w:r>
      <w:proofErr w:type="spellEnd"/>
      <w:r>
        <w:rPr>
          <w:rFonts w:ascii="XO Thames" w:hAnsi="XO Thames"/>
          <w:sz w:val="24"/>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1BDA626D" w14:textId="77777777" w:rsidR="00545690" w:rsidRDefault="006219AE">
      <w:pPr>
        <w:spacing w:after="0" w:line="240" w:lineRule="auto"/>
        <w:jc w:val="both"/>
        <w:rPr>
          <w:rFonts w:ascii="Times New Roman" w:hAnsi="Times New Roman"/>
          <w:sz w:val="24"/>
        </w:rPr>
      </w:pPr>
      <w:r>
        <w:rPr>
          <w:rFonts w:ascii="XO Thames" w:hAnsi="XO Thames"/>
          <w:sz w:val="24"/>
        </w:rPr>
        <w:lastRenderedPageBreak/>
        <w:t>Основанием для обработк</w:t>
      </w:r>
      <w:r>
        <w:rPr>
          <w:rFonts w:ascii="Times New Roman" w:hAnsi="Times New Roman"/>
          <w:sz w:val="24"/>
        </w:rPr>
        <w:t>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23FEA147" w14:textId="0EC87762" w:rsidR="00545690" w:rsidRDefault="006219AE">
      <w:pPr>
        <w:spacing w:after="0" w:line="240" w:lineRule="auto"/>
        <w:jc w:val="both"/>
        <w:rPr>
          <w:rFonts w:ascii="Times New Roman" w:hAnsi="Times New Roman"/>
          <w:sz w:val="24"/>
        </w:rPr>
      </w:pPr>
      <w:r>
        <w:rPr>
          <w:rFonts w:ascii="Times New Roman" w:hAnsi="Times New Roman"/>
          <w:sz w:val="24"/>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3B98AD97" w14:textId="77777777" w:rsidR="00B178D2" w:rsidRDefault="00B178D2">
      <w:pPr>
        <w:spacing w:after="0" w:line="240" w:lineRule="auto"/>
        <w:jc w:val="both"/>
        <w:rPr>
          <w:rFonts w:ascii="Times New Roman" w:hAnsi="Times New Roman"/>
          <w:sz w:val="24"/>
        </w:rPr>
      </w:pPr>
    </w:p>
    <w:p w14:paraId="7A7DE4AD"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3.3.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3.2.1. обрабатываются следующие </w:t>
      </w:r>
      <w:proofErr w:type="spellStart"/>
      <w:r>
        <w:rPr>
          <w:rFonts w:ascii="Times New Roman" w:hAnsi="Times New Roman"/>
          <w:sz w:val="24"/>
        </w:rPr>
        <w:t>ПДн</w:t>
      </w:r>
      <w:proofErr w:type="spellEnd"/>
      <w:r>
        <w:rPr>
          <w:rFonts w:ascii="Times New Roman" w:hAnsi="Times New Roman"/>
          <w:sz w:val="24"/>
        </w:rPr>
        <w:t xml:space="preserve"> Посетителей: имя</w:t>
      </w:r>
      <w:r>
        <w:rPr>
          <w:rFonts w:ascii="XO Thames" w:hAnsi="XO Thames"/>
          <w:sz w:val="24"/>
        </w:rPr>
        <w:t xml:space="preserve"> контактного лица, контактная информация (номер телефона), иные данные, представленные субъектом самост</w:t>
      </w:r>
      <w:r>
        <w:rPr>
          <w:rFonts w:ascii="Times New Roman" w:hAnsi="Times New Roman"/>
          <w:sz w:val="24"/>
        </w:rPr>
        <w:t>оятельно при заполнении формы.</w:t>
      </w:r>
    </w:p>
    <w:p w14:paraId="4ABAB06A"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770EBE2D" w14:textId="5CDC4CC3" w:rsidR="00545690" w:rsidRDefault="006219AE">
      <w:pPr>
        <w:spacing w:after="0" w:line="240" w:lineRule="auto"/>
        <w:jc w:val="both"/>
        <w:rPr>
          <w:rFonts w:ascii="XO Thames" w:hAnsi="XO Thames"/>
          <w:sz w:val="24"/>
        </w:rPr>
      </w:pPr>
      <w:r>
        <w:rPr>
          <w:rFonts w:ascii="XO Thames" w:hAnsi="XO Thames"/>
          <w:sz w:val="24"/>
        </w:rPr>
        <w:t xml:space="preserve">Сроки обработки (в </w:t>
      </w:r>
      <w:proofErr w:type="spellStart"/>
      <w:r>
        <w:rPr>
          <w:rFonts w:ascii="XO Thames" w:hAnsi="XO Thames"/>
          <w:sz w:val="24"/>
        </w:rPr>
        <w:t>т.ч</w:t>
      </w:r>
      <w:proofErr w:type="spellEnd"/>
      <w:r>
        <w:rPr>
          <w:rFonts w:ascii="XO Thames" w:hAnsi="XO Thames"/>
          <w:sz w:val="24"/>
        </w:rPr>
        <w:t xml:space="preserve">.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всего периода взаимодействия</w:t>
      </w:r>
      <w:r w:rsidR="00996FD0">
        <w:rPr>
          <w:rFonts w:ascii="XO Thames" w:hAnsi="XO Thames"/>
          <w:sz w:val="24"/>
        </w:rPr>
        <w:t xml:space="preserve"> </w:t>
      </w:r>
      <w:r>
        <w:rPr>
          <w:rFonts w:ascii="XO Thames" w:hAnsi="XO Thames"/>
          <w:sz w:val="24"/>
        </w:rPr>
        <w:t xml:space="preserve">Посетителя с Оператором,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559D4E0F" w14:textId="77777777" w:rsidR="00B178D2" w:rsidRDefault="00B178D2">
      <w:pPr>
        <w:spacing w:after="0" w:line="240" w:lineRule="auto"/>
        <w:jc w:val="both"/>
        <w:rPr>
          <w:rFonts w:ascii="Times New Roman" w:hAnsi="Times New Roman"/>
          <w:sz w:val="24"/>
        </w:rPr>
      </w:pPr>
    </w:p>
    <w:p w14:paraId="0BA2C53A" w14:textId="77777777" w:rsidR="00545690" w:rsidRDefault="006219AE">
      <w:pPr>
        <w:spacing w:after="0" w:line="240" w:lineRule="auto"/>
        <w:jc w:val="both"/>
        <w:rPr>
          <w:rFonts w:ascii="Times New Roman" w:hAnsi="Times New Roman"/>
          <w:sz w:val="24"/>
        </w:rPr>
      </w:pPr>
      <w:r>
        <w:rPr>
          <w:rFonts w:ascii="Times New Roman" w:hAnsi="Times New Roman"/>
          <w:sz w:val="24"/>
        </w:rPr>
        <w:t xml:space="preserve">3.4. В </w:t>
      </w:r>
      <w:proofErr w:type="spellStart"/>
      <w:proofErr w:type="gramStart"/>
      <w:r>
        <w:rPr>
          <w:rFonts w:ascii="Times New Roman" w:hAnsi="Times New Roman"/>
          <w:sz w:val="24"/>
        </w:rPr>
        <w:t>целях,указанных</w:t>
      </w:r>
      <w:proofErr w:type="spellEnd"/>
      <w:proofErr w:type="gramEnd"/>
      <w:r>
        <w:rPr>
          <w:rFonts w:ascii="Times New Roman" w:hAnsi="Times New Roman"/>
          <w:sz w:val="24"/>
        </w:rPr>
        <w:t xml:space="preserve"> в п. 3.2.2. обрабатываются следующие </w:t>
      </w:r>
      <w:proofErr w:type="spellStart"/>
      <w:r>
        <w:rPr>
          <w:rFonts w:ascii="Times New Roman" w:hAnsi="Times New Roman"/>
          <w:sz w:val="24"/>
        </w:rPr>
        <w:t>ПДн</w:t>
      </w:r>
      <w:proofErr w:type="spellEnd"/>
    </w:p>
    <w:p w14:paraId="7E7505BA" w14:textId="77777777" w:rsidR="00545690" w:rsidRDefault="006219AE">
      <w:pPr>
        <w:spacing w:after="0" w:line="240" w:lineRule="auto"/>
        <w:jc w:val="both"/>
        <w:rPr>
          <w:rFonts w:ascii="Times New Roman" w:hAnsi="Times New Roman"/>
          <w:sz w:val="24"/>
        </w:rPr>
      </w:pPr>
      <w:r>
        <w:rPr>
          <w:rFonts w:ascii="Times New Roman" w:hAnsi="Times New Roman"/>
          <w:sz w:val="24"/>
        </w:rPr>
        <w:t>-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6A69B198" w14:textId="77777777" w:rsidR="00545690" w:rsidRDefault="006219AE">
      <w:pPr>
        <w:spacing w:after="0" w:line="240" w:lineRule="auto"/>
        <w:jc w:val="both"/>
        <w:rPr>
          <w:rFonts w:ascii="Times New Roman" w:hAnsi="Times New Roman"/>
          <w:sz w:val="24"/>
        </w:rPr>
      </w:pPr>
      <w:r>
        <w:rPr>
          <w:rFonts w:ascii="Times New Roman" w:hAnsi="Times New Roman"/>
          <w:sz w:val="24"/>
        </w:rPr>
        <w:t>– представителей обучающихся: фамилия, имя, отчество</w:t>
      </w:r>
      <w:r>
        <w:rPr>
          <w:rFonts w:ascii="XO Thames" w:hAnsi="XO Thames"/>
          <w:sz w:val="24"/>
        </w:rPr>
        <w:t xml:space="preserve">, номер телефона, </w:t>
      </w:r>
      <w:r>
        <w:rPr>
          <w:rFonts w:ascii="Times New Roman" w:hAnsi="Times New Roman"/>
          <w:sz w:val="24"/>
        </w:rPr>
        <w:t>паспортные данные (серия, номер, кем выдан и дата выдачи, код подразделения), адрес регистрации, дата рождения.</w:t>
      </w:r>
    </w:p>
    <w:p w14:paraId="73CF0C53" w14:textId="77777777" w:rsidR="00545690" w:rsidRDefault="006219AE">
      <w:pPr>
        <w:spacing w:after="0" w:line="240" w:lineRule="auto"/>
        <w:jc w:val="both"/>
        <w:rPr>
          <w:rFonts w:ascii="Times New Roman" w:hAnsi="Times New Roman"/>
          <w:sz w:val="24"/>
        </w:rPr>
      </w:pPr>
      <w:r>
        <w:rPr>
          <w:rFonts w:ascii="XO Thames" w:hAnsi="XO Thames"/>
          <w:sz w:val="24"/>
        </w:rPr>
        <w:t xml:space="preserve">Способы обработки и действия с </w:t>
      </w:r>
      <w:proofErr w:type="spellStart"/>
      <w:r>
        <w:rPr>
          <w:rFonts w:ascii="XO Thames" w:hAnsi="XO Thames"/>
          <w:sz w:val="24"/>
        </w:rPr>
        <w:t>ПДн</w:t>
      </w:r>
      <w:proofErr w:type="spellEnd"/>
      <w:r>
        <w:rPr>
          <w:rFonts w:ascii="XO Thames" w:hAnsi="XO Thames"/>
          <w:sz w:val="24"/>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918D2DF" w14:textId="77777777" w:rsidR="00545690" w:rsidRDefault="006219AE">
      <w:pPr>
        <w:spacing w:after="0" w:line="240" w:lineRule="auto"/>
        <w:jc w:val="both"/>
        <w:rPr>
          <w:rFonts w:ascii="Times New Roman" w:hAnsi="Times New Roman"/>
          <w:sz w:val="24"/>
        </w:rPr>
      </w:pPr>
      <w:r>
        <w:rPr>
          <w:rFonts w:ascii="XO Thames" w:hAnsi="XO Thames"/>
          <w:sz w:val="24"/>
        </w:rPr>
        <w:t xml:space="preserve">Сроки обработки (в </w:t>
      </w:r>
      <w:proofErr w:type="spellStart"/>
      <w:r>
        <w:rPr>
          <w:rFonts w:ascii="XO Thames" w:hAnsi="XO Thames"/>
          <w:sz w:val="24"/>
        </w:rPr>
        <w:t>т.ч</w:t>
      </w:r>
      <w:proofErr w:type="spellEnd"/>
      <w:r>
        <w:rPr>
          <w:rFonts w:ascii="XO Thames" w:hAnsi="XO Thames"/>
          <w:sz w:val="24"/>
        </w:rPr>
        <w:t xml:space="preserve">. хранения) </w:t>
      </w:r>
      <w:proofErr w:type="spellStart"/>
      <w:r>
        <w:rPr>
          <w:rFonts w:ascii="XO Thames" w:hAnsi="XO Thames"/>
          <w:sz w:val="24"/>
        </w:rPr>
        <w:t>ПДн</w:t>
      </w:r>
      <w:proofErr w:type="spellEnd"/>
      <w:r>
        <w:rPr>
          <w:rFonts w:ascii="XO Thames" w:hAnsi="XO Thames"/>
          <w:sz w:val="24"/>
        </w:rPr>
        <w:t>:</w:t>
      </w:r>
      <w:r>
        <w:rPr>
          <w:rFonts w:ascii="XO Thames" w:hAnsi="XO Thames"/>
          <w:b/>
          <w:sz w:val="24"/>
        </w:rPr>
        <w:t xml:space="preserve"> </w:t>
      </w:r>
      <w:r>
        <w:rPr>
          <w:rFonts w:ascii="XO Thames" w:hAnsi="XO Thames"/>
          <w:sz w:val="24"/>
        </w:rPr>
        <w:t>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785EA5A0" w14:textId="77777777" w:rsidR="00545690" w:rsidRDefault="00545690">
      <w:pPr>
        <w:spacing w:after="0" w:line="240" w:lineRule="auto"/>
        <w:jc w:val="both"/>
        <w:rPr>
          <w:rFonts w:ascii="XO Thames" w:hAnsi="XO Thames"/>
          <w:sz w:val="24"/>
        </w:rPr>
      </w:pPr>
    </w:p>
    <w:p w14:paraId="6204EB8D" w14:textId="77777777" w:rsidR="00545690" w:rsidRDefault="00545690">
      <w:pPr>
        <w:spacing w:after="0" w:line="240" w:lineRule="auto"/>
        <w:jc w:val="both"/>
        <w:rPr>
          <w:rFonts w:ascii="XO Thames" w:hAnsi="XO Thames"/>
          <w:sz w:val="24"/>
        </w:rPr>
      </w:pPr>
    </w:p>
    <w:p w14:paraId="6FF3533D" w14:textId="682AE46E" w:rsidR="00545690" w:rsidRDefault="006219AE">
      <w:pPr>
        <w:keepNext/>
        <w:spacing w:after="0" w:line="240" w:lineRule="auto"/>
        <w:jc w:val="center"/>
        <w:outlineLvl w:val="0"/>
        <w:rPr>
          <w:rFonts w:ascii="Times New Roman" w:hAnsi="Times New Roman"/>
          <w:b/>
          <w:caps/>
          <w:sz w:val="24"/>
        </w:rPr>
      </w:pPr>
      <w:r>
        <w:rPr>
          <w:rFonts w:ascii="Times New Roman" w:hAnsi="Times New Roman"/>
          <w:b/>
          <w:caps/>
          <w:sz w:val="24"/>
        </w:rPr>
        <w:t>4. Порядок и условия обработки персональных данных</w:t>
      </w:r>
    </w:p>
    <w:p w14:paraId="508A497E" w14:textId="77777777" w:rsidR="00996FD0" w:rsidRDefault="00996FD0">
      <w:pPr>
        <w:keepNext/>
        <w:spacing w:after="0" w:line="240" w:lineRule="auto"/>
        <w:jc w:val="center"/>
        <w:outlineLvl w:val="0"/>
        <w:rPr>
          <w:rFonts w:ascii="Times New Roman" w:hAnsi="Times New Roman"/>
          <w:b/>
          <w:caps/>
          <w:sz w:val="24"/>
        </w:rPr>
      </w:pPr>
    </w:p>
    <w:p w14:paraId="64CD38C7"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4.1. Условия обработки персональных данных.</w:t>
      </w:r>
    </w:p>
    <w:p w14:paraId="3008209B"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42D7ACE1"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4.1.2. Посетители Сайта выражают свое согласие на обработку персональных данных, заполняя поля, подразумевающие ввод персональных данных, и устанавливая «галочку» в соответствующем поле на Сайте или нажимая в форме заполнения на «Отправить» или иную аналогичную по смыслу клавишу.</w:t>
      </w:r>
    </w:p>
    <w:p w14:paraId="67101405"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4.1.3. Оператор не предоставляет и не раскрывает сведения, содержащие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EDCED50" w14:textId="77777777"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 xml:space="preserve">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w:t>
      </w:r>
      <w:r>
        <w:rPr>
          <w:rFonts w:ascii="Times New Roman" w:hAnsi="Times New Roman"/>
          <w:sz w:val="24"/>
        </w:rPr>
        <w:lastRenderedPageBreak/>
        <w:t>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2C890CAD" w14:textId="23419BB4" w:rsidR="00545690" w:rsidRDefault="006219AE">
      <w:pPr>
        <w:tabs>
          <w:tab w:val="left" w:pos="1134"/>
          <w:tab w:val="left" w:pos="1418"/>
        </w:tabs>
        <w:spacing w:after="0" w:line="240" w:lineRule="auto"/>
        <w:ind w:firstLine="709"/>
        <w:jc w:val="both"/>
        <w:rPr>
          <w:rFonts w:ascii="Times New Roman" w:hAnsi="Times New Roman"/>
          <w:sz w:val="24"/>
        </w:rPr>
      </w:pPr>
      <w:r>
        <w:rPr>
          <w:rFonts w:ascii="Times New Roman" w:hAnsi="Times New Roman"/>
          <w:sz w:val="24"/>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26FF03F6" w14:textId="77777777" w:rsidR="003545DB" w:rsidRDefault="003545DB">
      <w:pPr>
        <w:tabs>
          <w:tab w:val="left" w:pos="1134"/>
          <w:tab w:val="left" w:pos="1418"/>
        </w:tabs>
        <w:spacing w:after="0" w:line="240" w:lineRule="auto"/>
        <w:ind w:firstLine="709"/>
        <w:jc w:val="both"/>
        <w:rPr>
          <w:rFonts w:ascii="Times New Roman" w:hAnsi="Times New Roman"/>
          <w:sz w:val="24"/>
        </w:rPr>
      </w:pPr>
    </w:p>
    <w:p w14:paraId="20B81101" w14:textId="77777777" w:rsidR="00545690" w:rsidRPr="00B178D2" w:rsidRDefault="006219AE" w:rsidP="00996FD0">
      <w:pPr>
        <w:pBdr>
          <w:bottom w:val="single" w:sz="6" w:space="0" w:color="EEEEEE"/>
        </w:pBdr>
        <w:spacing w:after="0" w:line="240" w:lineRule="auto"/>
        <w:jc w:val="both"/>
        <w:outlineLvl w:val="1"/>
        <w:rPr>
          <w:rFonts w:ascii="Times New Roman" w:hAnsi="Times New Roman"/>
          <w:bCs/>
          <w:sz w:val="24"/>
        </w:rPr>
      </w:pPr>
      <w:r w:rsidRPr="00B178D2">
        <w:rPr>
          <w:rFonts w:ascii="Times New Roman" w:hAnsi="Times New Roman"/>
          <w:bCs/>
          <w:sz w:val="24"/>
        </w:rPr>
        <w:t>4.2. Особенности сбора и иной обработки персональных данных.</w:t>
      </w:r>
    </w:p>
    <w:p w14:paraId="50712A21"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 Оператор обрабатывает персональные данные, ставшие ему известными:</w:t>
      </w:r>
    </w:p>
    <w:p w14:paraId="206A1ADE"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21957930"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7E56E54D"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66A7A405"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484C4722"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3151ABBC" w14:textId="77777777" w:rsidR="00545690" w:rsidRDefault="006219AE">
      <w:pPr>
        <w:spacing w:after="0" w:line="240" w:lineRule="auto"/>
        <w:ind w:firstLine="708"/>
        <w:jc w:val="both"/>
        <w:rPr>
          <w:rFonts w:ascii="Times New Roman" w:hAnsi="Times New Roman"/>
          <w:sz w:val="24"/>
        </w:rPr>
      </w:pPr>
      <w:r>
        <w:rPr>
          <w:rFonts w:ascii="Times New Roman" w:hAnsi="Times New Roman"/>
          <w:sz w:val="24"/>
        </w:rPr>
        <w:t>4.2.5.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2536109C" w14:textId="45EA2421" w:rsidR="00545690" w:rsidRDefault="006219AE">
      <w:pPr>
        <w:spacing w:after="0" w:line="240" w:lineRule="auto"/>
        <w:ind w:firstLine="708"/>
        <w:jc w:val="both"/>
        <w:rPr>
          <w:rFonts w:ascii="Times New Roman" w:hAnsi="Times New Roman"/>
          <w:sz w:val="24"/>
        </w:rPr>
      </w:pPr>
      <w:r>
        <w:rPr>
          <w:rFonts w:ascii="Times New Roman" w:hAnsi="Times New Roman"/>
          <w:sz w:val="24"/>
        </w:rPr>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4278DF27" w14:textId="77777777" w:rsidR="00B178D2" w:rsidRDefault="00B178D2">
      <w:pPr>
        <w:spacing w:after="0" w:line="240" w:lineRule="auto"/>
        <w:ind w:firstLine="708"/>
        <w:jc w:val="both"/>
        <w:rPr>
          <w:rFonts w:ascii="Times New Roman" w:hAnsi="Times New Roman"/>
          <w:sz w:val="24"/>
        </w:rPr>
      </w:pPr>
    </w:p>
    <w:p w14:paraId="63823650"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t>4.3. Поручение обработки персональных данных.</w:t>
      </w:r>
    </w:p>
    <w:p w14:paraId="156A75BB"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3033322B"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lastRenderedPageBreak/>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37186E0B" w14:textId="233414D4"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200FDE5C" w14:textId="77777777" w:rsidR="003545DB" w:rsidRDefault="003545DB">
      <w:pPr>
        <w:widowControl w:val="0"/>
        <w:tabs>
          <w:tab w:val="left" w:pos="1134"/>
        </w:tabs>
        <w:spacing w:after="0" w:line="240" w:lineRule="auto"/>
        <w:jc w:val="both"/>
        <w:rPr>
          <w:rFonts w:ascii="Times New Roman" w:hAnsi="Times New Roman"/>
          <w:sz w:val="24"/>
        </w:rPr>
      </w:pPr>
    </w:p>
    <w:p w14:paraId="3F426E58" w14:textId="77777777" w:rsidR="00545690" w:rsidRPr="00B178D2" w:rsidRDefault="006219AE">
      <w:pPr>
        <w:keepNext/>
        <w:widowControl w:val="0"/>
        <w:tabs>
          <w:tab w:val="left" w:pos="1134"/>
        </w:tabs>
        <w:spacing w:after="0" w:line="240" w:lineRule="auto"/>
        <w:jc w:val="both"/>
        <w:outlineLvl w:val="2"/>
        <w:rPr>
          <w:rFonts w:ascii="Times New Roman" w:hAnsi="Times New Roman"/>
          <w:bCs/>
          <w:sz w:val="24"/>
        </w:rPr>
      </w:pPr>
      <w:r w:rsidRPr="00B178D2">
        <w:rPr>
          <w:rFonts w:ascii="Times New Roman" w:hAnsi="Times New Roman"/>
          <w:bCs/>
          <w:sz w:val="24"/>
        </w:rPr>
        <w:t>4.4. Передача персональных данных.</w:t>
      </w:r>
    </w:p>
    <w:p w14:paraId="728FF158"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172AB2D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5C1B6494"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4.4.2.2. контрагенты Оператора, осуществляющие подготовку к Мероприятию или являющиеся партнерами мероприятия. </w:t>
      </w:r>
    </w:p>
    <w:p w14:paraId="21EE5B62"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50347B5E" w14:textId="77777777" w:rsidR="00545690" w:rsidRDefault="006219AE">
      <w:pPr>
        <w:widowControl w:val="0"/>
        <w:tabs>
          <w:tab w:val="left" w:pos="1134"/>
        </w:tabs>
        <w:spacing w:after="0" w:line="240" w:lineRule="auto"/>
        <w:ind w:left="709"/>
        <w:jc w:val="both"/>
        <w:rPr>
          <w:rFonts w:ascii="Times New Roman" w:hAnsi="Times New Roman"/>
          <w:sz w:val="24"/>
        </w:rPr>
      </w:pPr>
      <w:r>
        <w:rPr>
          <w:rFonts w:ascii="Times New Roman" w:hAnsi="Times New Roman"/>
          <w:sz w:val="24"/>
        </w:rPr>
        <w:t>4.4.4. Трансграничная передача персональных данных не осуществляется.</w:t>
      </w:r>
    </w:p>
    <w:p w14:paraId="086DAAE8" w14:textId="77777777" w:rsidR="00545690" w:rsidRPr="003545DB" w:rsidRDefault="006219AE">
      <w:pPr>
        <w:widowControl w:val="0"/>
        <w:spacing w:after="0" w:line="240" w:lineRule="auto"/>
        <w:ind w:firstLine="709"/>
        <w:jc w:val="both"/>
        <w:rPr>
          <w:rFonts w:ascii="Times New Roman" w:hAnsi="Times New Roman"/>
          <w:bCs/>
          <w:sz w:val="24"/>
        </w:rPr>
      </w:pPr>
      <w:r w:rsidRPr="003545DB">
        <w:rPr>
          <w:rFonts w:ascii="Times New Roman" w:hAnsi="Times New Roman"/>
          <w:bCs/>
          <w:sz w:val="24"/>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72422D04" w14:textId="77777777" w:rsidR="00545690" w:rsidRDefault="006219AE">
      <w:pPr>
        <w:widowControl w:val="0"/>
        <w:spacing w:after="0" w:line="240" w:lineRule="auto"/>
        <w:ind w:firstLine="709"/>
        <w:jc w:val="both"/>
        <w:rPr>
          <w:rFonts w:ascii="Times New Roman" w:hAnsi="Times New Roman"/>
          <w:sz w:val="24"/>
        </w:rPr>
      </w:pPr>
      <w:r>
        <w:rPr>
          <w:rFonts w:ascii="Times New Roman" w:hAnsi="Times New Roman"/>
          <w:sz w:val="24"/>
        </w:rPr>
        <w:t>В отношении персональных данных, опубликованных на сайте Оператора, действуют следующие правила и ограничения:</w:t>
      </w:r>
    </w:p>
    <w:p w14:paraId="6FC5EF22"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обработка персональных данных неограниченным кругом лиц не запрещена;</w:t>
      </w:r>
    </w:p>
    <w:p w14:paraId="1773CEC9" w14:textId="77777777"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полученные Оператором персональные данные могут передаваться с использованием информационно-телекоммуникационных сетей.</w:t>
      </w:r>
    </w:p>
    <w:p w14:paraId="50D0A9FE" w14:textId="1BD244FE" w:rsidR="00545690" w:rsidRDefault="006219AE">
      <w:pPr>
        <w:widowControl w:val="0"/>
        <w:numPr>
          <w:ilvl w:val="0"/>
          <w:numId w:val="2"/>
        </w:numPr>
        <w:spacing w:after="0" w:line="240" w:lineRule="auto"/>
        <w:ind w:left="0" w:firstLine="425"/>
        <w:jc w:val="both"/>
        <w:rPr>
          <w:rFonts w:ascii="Times New Roman" w:hAnsi="Times New Roman"/>
          <w:sz w:val="24"/>
        </w:rPr>
      </w:pPr>
      <w:r>
        <w:rPr>
          <w:rFonts w:ascii="Times New Roman" w:hAnsi="Times New Roman"/>
          <w:sz w:val="24"/>
        </w:rPr>
        <w:t>передача персональных данных неограниченному кругу лиц не запрещена.</w:t>
      </w:r>
    </w:p>
    <w:p w14:paraId="6CAD8861" w14:textId="77777777" w:rsidR="003545DB" w:rsidRDefault="003545DB" w:rsidP="003545DB">
      <w:pPr>
        <w:spacing w:after="0" w:line="240" w:lineRule="auto"/>
        <w:ind w:left="425"/>
        <w:jc w:val="both"/>
        <w:rPr>
          <w:rFonts w:ascii="Times New Roman" w:hAnsi="Times New Roman"/>
          <w:sz w:val="24"/>
        </w:rPr>
      </w:pPr>
    </w:p>
    <w:p w14:paraId="70165F38"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4.5. Обработка данных посредством Сайта и соблюдение режима конфиденциальности</w:t>
      </w:r>
    </w:p>
    <w:p w14:paraId="254FE1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 Во время посещения субъектами персональных данных Сайта и использования его функционала возможен пассивный сбор технической информации 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0487023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4A6CAAA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 Оператор не осуществляет:</w:t>
      </w:r>
    </w:p>
    <w:p w14:paraId="45DADA9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4.5.3.1. прямое или косвенное определение субъектов персональных данных с использованием технической информации или иных сведений;</w:t>
      </w:r>
    </w:p>
    <w:p w14:paraId="7800FFF0"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59678AA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4.5.3.3. обработку технической информации для аналитических и маркетинговых </w:t>
      </w:r>
      <w:r>
        <w:rPr>
          <w:rFonts w:ascii="Times New Roman" w:hAnsi="Times New Roman"/>
          <w:sz w:val="24"/>
        </w:rPr>
        <w:lastRenderedPageBreak/>
        <w:t>(рекламных) целей;</w:t>
      </w:r>
    </w:p>
    <w:p w14:paraId="743F1B3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4.5.3.4. передачу технической информации сторонним Интернет-сервисам.</w:t>
      </w:r>
    </w:p>
    <w:p w14:paraId="34049C39"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4.5.4. В работе Сайта задействованы, в том числе, технологии </w:t>
      </w:r>
      <w:proofErr w:type="spellStart"/>
      <w:r>
        <w:rPr>
          <w:rFonts w:ascii="Times New Roman" w:hAnsi="Times New Roman"/>
          <w:sz w:val="24"/>
        </w:rPr>
        <w:t>cookie</w:t>
      </w:r>
      <w:proofErr w:type="spellEnd"/>
      <w:r>
        <w:rPr>
          <w:rFonts w:ascii="Times New Roman" w:hAnsi="Times New Roman"/>
          <w:sz w:val="24"/>
        </w:rPr>
        <w:t>. Указанные технологии позволяют предоставлять Посетителям Сайта настроенное под них окружение при повторном посещении Сайта.</w:t>
      </w:r>
    </w:p>
    <w:p w14:paraId="2FE9FED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Файлы </w:t>
      </w:r>
      <w:proofErr w:type="spellStart"/>
      <w:r>
        <w:rPr>
          <w:rFonts w:ascii="Times New Roman" w:hAnsi="Times New Roman"/>
          <w:sz w:val="24"/>
        </w:rPr>
        <w:t>cookies</w:t>
      </w:r>
      <w:proofErr w:type="spellEnd"/>
      <w:r>
        <w:rPr>
          <w:rFonts w:ascii="Times New Roman" w:hAnsi="Times New Roman"/>
          <w:sz w:val="24"/>
        </w:rPr>
        <w:t>, используемые на Сайте, подразделяются на такие категории как: «необходимые», «эксплуатационные» и «функциональные».</w:t>
      </w:r>
    </w:p>
    <w:p w14:paraId="3EE33B0D"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Необходимые файлы </w:t>
      </w:r>
      <w:proofErr w:type="spellStart"/>
      <w:r>
        <w:rPr>
          <w:rFonts w:ascii="Times New Roman" w:hAnsi="Times New Roman"/>
          <w:sz w:val="24"/>
        </w:rPr>
        <w:t>cookies</w:t>
      </w:r>
      <w:proofErr w:type="spellEnd"/>
      <w:r>
        <w:rPr>
          <w:rFonts w:ascii="Times New Roman" w:hAnsi="Times New Roman"/>
          <w:sz w:val="24"/>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2E5D489A"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Эксплуатационные файлы </w:t>
      </w:r>
      <w:proofErr w:type="spellStart"/>
      <w:r>
        <w:rPr>
          <w:rFonts w:ascii="Times New Roman" w:hAnsi="Times New Roman"/>
          <w:sz w:val="24"/>
        </w:rPr>
        <w:t>cookies</w:t>
      </w:r>
      <w:proofErr w:type="spellEnd"/>
      <w:r>
        <w:rPr>
          <w:rFonts w:ascii="Times New Roman" w:hAnsi="Times New Roman"/>
          <w:sz w:val="24"/>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4BB6FE7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Функциональные файлы </w:t>
      </w:r>
      <w:proofErr w:type="spellStart"/>
      <w:r>
        <w:rPr>
          <w:rFonts w:ascii="Times New Roman" w:hAnsi="Times New Roman"/>
          <w:sz w:val="24"/>
        </w:rPr>
        <w:t>cookies</w:t>
      </w:r>
      <w:proofErr w:type="spellEnd"/>
      <w:r>
        <w:rPr>
          <w:rFonts w:ascii="Times New Roman" w:hAnsi="Times New Roman"/>
          <w:sz w:val="24"/>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464D99E9"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4.5.5. Информация, собираемая посредством файлов </w:t>
      </w:r>
      <w:proofErr w:type="spellStart"/>
      <w:r>
        <w:rPr>
          <w:rFonts w:ascii="Times New Roman" w:hAnsi="Times New Roman"/>
          <w:sz w:val="24"/>
        </w:rPr>
        <w:t>cookie</w:t>
      </w:r>
      <w:proofErr w:type="spellEnd"/>
      <w:r>
        <w:rPr>
          <w:rFonts w:ascii="Times New Roman" w:hAnsi="Times New Roman"/>
          <w:sz w:val="24"/>
        </w:rPr>
        <w:t>, не позволяет однозначно идентифицировать Посетителей Сайта.</w:t>
      </w:r>
    </w:p>
    <w:p w14:paraId="2A1668B2"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4.5.6. Оператор может обрабатывать файлы </w:t>
      </w:r>
      <w:proofErr w:type="spellStart"/>
      <w:r>
        <w:rPr>
          <w:rFonts w:ascii="Times New Roman" w:hAnsi="Times New Roman"/>
          <w:sz w:val="24"/>
        </w:rPr>
        <w:t>cookie</w:t>
      </w:r>
      <w:proofErr w:type="spellEnd"/>
      <w:r>
        <w:rPr>
          <w:rFonts w:ascii="Times New Roman" w:hAnsi="Times New Roman"/>
          <w:sz w:val="24"/>
        </w:rPr>
        <w:t xml:space="preserve"> самостоятельно или с привлечением Сервиса </w:t>
      </w:r>
      <w:proofErr w:type="spellStart"/>
      <w:r>
        <w:rPr>
          <w:rFonts w:ascii="Times New Roman" w:hAnsi="Times New Roman"/>
          <w:sz w:val="24"/>
        </w:rPr>
        <w:t>Яндекс.Метрика</w:t>
      </w:r>
      <w:proofErr w:type="spellEnd"/>
      <w:r>
        <w:rPr>
          <w:rFonts w:ascii="Times New Roman" w:hAnsi="Times New Roman"/>
          <w:sz w:val="24"/>
        </w:rPr>
        <w:t xml:space="preserve"> для целей, указанных выше.</w:t>
      </w:r>
    </w:p>
    <w:p w14:paraId="38BB4177"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 xml:space="preserve">4.5.7. Сайт использует </w:t>
      </w:r>
      <w:proofErr w:type="spellStart"/>
      <w:r>
        <w:rPr>
          <w:rFonts w:ascii="Times New Roman" w:hAnsi="Times New Roman"/>
          <w:sz w:val="24"/>
        </w:rPr>
        <w:t>cookies</w:t>
      </w:r>
      <w:proofErr w:type="spellEnd"/>
      <w:r>
        <w:rPr>
          <w:rFonts w:ascii="Times New Roman" w:hAnsi="Times New Roman"/>
          <w:sz w:val="24"/>
        </w:rPr>
        <w:t xml:space="preserve"> исключительно в целях получения информации об использовании сайта. Данные в файлах </w:t>
      </w:r>
      <w:proofErr w:type="spellStart"/>
      <w:r>
        <w:rPr>
          <w:rFonts w:ascii="Times New Roman" w:hAnsi="Times New Roman"/>
          <w:sz w:val="24"/>
        </w:rPr>
        <w:t>cookies</w:t>
      </w:r>
      <w:proofErr w:type="spellEnd"/>
      <w:r>
        <w:rPr>
          <w:rFonts w:ascii="Times New Roman" w:hAnsi="Times New Roman"/>
          <w:sz w:val="24"/>
        </w:rPr>
        <w:t xml:space="preserve"> анонимны и не содержат персональных данных. Посетитель может в любой момент с помощью настроек браузера отключить </w:t>
      </w:r>
      <w:proofErr w:type="spellStart"/>
      <w:r>
        <w:rPr>
          <w:rFonts w:ascii="Times New Roman" w:hAnsi="Times New Roman"/>
          <w:sz w:val="24"/>
        </w:rPr>
        <w:t>cookies</w:t>
      </w:r>
      <w:proofErr w:type="spellEnd"/>
      <w:r>
        <w:rPr>
          <w:rFonts w:ascii="Times New Roman" w:hAnsi="Times New Roman"/>
          <w:sz w:val="24"/>
        </w:rPr>
        <w:t xml:space="preserve">. Если Посетитель Сайта предпочитает не получать файлы </w:t>
      </w:r>
      <w:proofErr w:type="spellStart"/>
      <w:r>
        <w:rPr>
          <w:rFonts w:ascii="Times New Roman" w:hAnsi="Times New Roman"/>
          <w:sz w:val="24"/>
        </w:rPr>
        <w:t>cookie</w:t>
      </w:r>
      <w:proofErr w:type="spellEnd"/>
      <w:r>
        <w:rPr>
          <w:rFonts w:ascii="Times New Roman" w:hAnsi="Times New Roman"/>
          <w:sz w:val="24"/>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Pr>
          <w:rFonts w:ascii="Times New Roman" w:hAnsi="Times New Roman"/>
          <w:sz w:val="24"/>
        </w:rPr>
        <w:t>cookie</w:t>
      </w:r>
      <w:proofErr w:type="spellEnd"/>
      <w:r>
        <w:rPr>
          <w:rFonts w:ascii="Times New Roman" w:hAnsi="Times New Roman"/>
          <w:sz w:val="24"/>
        </w:rPr>
        <w:t xml:space="preserve"> либо блокировал их.</w:t>
      </w:r>
    </w:p>
    <w:p w14:paraId="02CB530B" w14:textId="77777777" w:rsidR="00545690" w:rsidRDefault="006219AE">
      <w:pPr>
        <w:keepNext/>
        <w:widowControl w:val="0"/>
        <w:tabs>
          <w:tab w:val="left" w:pos="1134"/>
        </w:tabs>
        <w:spacing w:after="0" w:line="240" w:lineRule="auto"/>
        <w:ind w:firstLine="680"/>
        <w:jc w:val="both"/>
        <w:outlineLvl w:val="1"/>
        <w:rPr>
          <w:rFonts w:ascii="Times New Roman" w:hAnsi="Times New Roman"/>
          <w:b/>
          <w:sz w:val="24"/>
        </w:rPr>
      </w:pPr>
      <w:r>
        <w:rPr>
          <w:rFonts w:ascii="Times New Roman" w:hAnsi="Times New Roman"/>
          <w:sz w:val="24"/>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4D3D742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IP-адрес;</w:t>
      </w:r>
    </w:p>
    <w:p w14:paraId="499F08D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 xml:space="preserve">информация из </w:t>
      </w:r>
      <w:proofErr w:type="spellStart"/>
      <w:r>
        <w:rPr>
          <w:rFonts w:ascii="Times New Roman" w:hAnsi="Times New Roman"/>
          <w:sz w:val="24"/>
        </w:rPr>
        <w:t>cookies</w:t>
      </w:r>
      <w:proofErr w:type="spellEnd"/>
      <w:r>
        <w:rPr>
          <w:rFonts w:ascii="Times New Roman" w:hAnsi="Times New Roman"/>
          <w:sz w:val="24"/>
        </w:rPr>
        <w:t>;</w:t>
      </w:r>
    </w:p>
    <w:p w14:paraId="752301CF"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информация о браузере (или иной программе, которая осуществляет доступ к показу рекламы);</w:t>
      </w:r>
    </w:p>
    <w:p w14:paraId="5B095D0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время доступа;</w:t>
      </w:r>
    </w:p>
    <w:p w14:paraId="1141E47B"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t>адрес страницы, на которой расположен рекламный блок;</w:t>
      </w:r>
    </w:p>
    <w:p w14:paraId="27E6F27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w:t>
      </w:r>
      <w:r>
        <w:rPr>
          <w:rFonts w:ascii="Times New Roman" w:hAnsi="Times New Roman"/>
          <w:sz w:val="24"/>
        </w:rPr>
        <w:tab/>
      </w:r>
      <w:proofErr w:type="spellStart"/>
      <w:r>
        <w:rPr>
          <w:rFonts w:ascii="Times New Roman" w:hAnsi="Times New Roman"/>
          <w:sz w:val="24"/>
        </w:rPr>
        <w:t>реферер</w:t>
      </w:r>
      <w:proofErr w:type="spellEnd"/>
      <w:r>
        <w:rPr>
          <w:rFonts w:ascii="Times New Roman" w:hAnsi="Times New Roman"/>
          <w:sz w:val="24"/>
        </w:rPr>
        <w:t xml:space="preserve"> (адрес предыдущей страницы).</w:t>
      </w:r>
    </w:p>
    <w:p w14:paraId="61F17AE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4.5.9. Субъекты персональных данных могут отказаться принимать </w:t>
      </w:r>
      <w:proofErr w:type="spellStart"/>
      <w:r>
        <w:rPr>
          <w:rFonts w:ascii="Times New Roman" w:hAnsi="Times New Roman"/>
          <w:sz w:val="24"/>
        </w:rPr>
        <w:t>аутентификационные</w:t>
      </w:r>
      <w:proofErr w:type="spellEnd"/>
      <w:r>
        <w:rPr>
          <w:rFonts w:ascii="Times New Roman" w:hAnsi="Times New Roman"/>
          <w:sz w:val="24"/>
        </w:rPr>
        <w:t xml:space="preserve"> файлы </w:t>
      </w:r>
      <w:proofErr w:type="spellStart"/>
      <w:r>
        <w:rPr>
          <w:rFonts w:ascii="Times New Roman" w:hAnsi="Times New Roman"/>
          <w:sz w:val="24"/>
        </w:rPr>
        <w:t>cookie</w:t>
      </w:r>
      <w:proofErr w:type="spellEnd"/>
      <w:r>
        <w:rPr>
          <w:rFonts w:ascii="Times New Roman" w:hAnsi="Times New Roman"/>
          <w:sz w:val="24"/>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0804D36D"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4.5.10. Статистические данные об IP-адресах Посетителей Сайта используются Администрацией Сайта с целью выявления и решения технических проблем, а также для отслеживания действий на Сайте.</w:t>
      </w:r>
    </w:p>
    <w:p w14:paraId="3C2FB87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4.5.11. Администрация Сайта осуществляет сбор</w:t>
      </w:r>
      <w:r>
        <w:rPr>
          <w:rFonts w:ascii="Times New Roman" w:hAnsi="Times New Roman"/>
          <w:b/>
          <w:sz w:val="24"/>
        </w:rPr>
        <w:t xml:space="preserve"> </w:t>
      </w:r>
      <w:proofErr w:type="spellStart"/>
      <w:r>
        <w:rPr>
          <w:rFonts w:ascii="Times New Roman" w:hAnsi="Times New Roman"/>
          <w:sz w:val="24"/>
        </w:rPr>
        <w:t>cookies</w:t>
      </w:r>
      <w:proofErr w:type="spellEnd"/>
      <w:r>
        <w:rPr>
          <w:rFonts w:ascii="Times New Roman" w:hAnsi="Times New Roman"/>
          <w:sz w:val="24"/>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0DC48C18"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4.5.12. Любая иная персональная информация, неоговоренная выше (история заявок, </w:t>
      </w:r>
      <w:r>
        <w:rPr>
          <w:rFonts w:ascii="Times New Roman" w:hAnsi="Times New Roman"/>
          <w:sz w:val="24"/>
        </w:rPr>
        <w:lastRenderedPageBreak/>
        <w:t>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483F268C"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39B69AAF" w14:textId="77777777" w:rsidR="00545690" w:rsidRPr="003545DB" w:rsidRDefault="006219AE">
      <w:pPr>
        <w:keepNext/>
        <w:widowControl w:val="0"/>
        <w:tabs>
          <w:tab w:val="left" w:pos="1134"/>
        </w:tabs>
        <w:spacing w:after="0" w:line="240" w:lineRule="auto"/>
        <w:ind w:firstLine="680"/>
        <w:jc w:val="both"/>
        <w:outlineLvl w:val="1"/>
        <w:rPr>
          <w:rFonts w:ascii="Times New Roman" w:hAnsi="Times New Roman"/>
          <w:bCs/>
          <w:sz w:val="24"/>
        </w:rPr>
      </w:pPr>
      <w:r w:rsidRPr="003545DB">
        <w:rPr>
          <w:rFonts w:ascii="Times New Roman" w:hAnsi="Times New Roman"/>
          <w:bCs/>
          <w:sz w:val="24"/>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2D58EC8A"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4777301E"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427DBB67"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 xml:space="preserve">4.5.17. Политика не регулирует порядок обработки и защиты персональных </w:t>
      </w:r>
      <w:proofErr w:type="gramStart"/>
      <w:r>
        <w:rPr>
          <w:rFonts w:ascii="Times New Roman" w:hAnsi="Times New Roman"/>
          <w:sz w:val="24"/>
        </w:rPr>
        <w:t>данных  в</w:t>
      </w:r>
      <w:proofErr w:type="gramEnd"/>
      <w:r>
        <w:rPr>
          <w:rFonts w:ascii="Times New Roman" w:hAnsi="Times New Roman"/>
          <w:sz w:val="24"/>
        </w:rPr>
        <w:t xml:space="preserve">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6C8B2359" w14:textId="77777777" w:rsidR="00545690" w:rsidRPr="00B178D2" w:rsidRDefault="00545690">
      <w:pPr>
        <w:keepNext/>
        <w:widowControl w:val="0"/>
        <w:tabs>
          <w:tab w:val="left" w:pos="1134"/>
        </w:tabs>
        <w:spacing w:after="0" w:line="240" w:lineRule="auto"/>
        <w:ind w:firstLine="680"/>
        <w:jc w:val="both"/>
        <w:outlineLvl w:val="1"/>
        <w:rPr>
          <w:rFonts w:ascii="Times New Roman" w:hAnsi="Times New Roman"/>
          <w:bCs/>
          <w:sz w:val="24"/>
        </w:rPr>
      </w:pPr>
    </w:p>
    <w:p w14:paraId="30D811BB" w14:textId="74C02659" w:rsidR="00545690" w:rsidRPr="00B178D2" w:rsidRDefault="006219AE" w:rsidP="003545DB">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4.6.</w:t>
      </w:r>
      <w:r w:rsidR="003545DB" w:rsidRPr="00B178D2">
        <w:rPr>
          <w:rFonts w:ascii="Times New Roman" w:hAnsi="Times New Roman"/>
          <w:bCs/>
          <w:sz w:val="24"/>
        </w:rPr>
        <w:t xml:space="preserve"> </w:t>
      </w:r>
      <w:r w:rsidRPr="00B178D2">
        <w:rPr>
          <w:rFonts w:ascii="Times New Roman" w:hAnsi="Times New Roman"/>
          <w:bCs/>
          <w:sz w:val="24"/>
        </w:rPr>
        <w:t>Сроки обработки и хранения персональных данных.</w:t>
      </w:r>
    </w:p>
    <w:p w14:paraId="6C2D0B46"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4.6.1.</w:t>
      </w:r>
      <w:r>
        <w:rPr>
          <w:rFonts w:ascii="Times New Roman" w:hAnsi="Times New Roman"/>
          <w:sz w:val="24"/>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17165C31" w14:textId="77777777" w:rsidR="00545690" w:rsidRDefault="006219AE">
      <w:pPr>
        <w:keepNext/>
        <w:widowControl w:val="0"/>
        <w:tabs>
          <w:tab w:val="left" w:pos="1134"/>
        </w:tabs>
        <w:spacing w:after="0" w:line="240" w:lineRule="auto"/>
        <w:ind w:firstLine="680"/>
        <w:jc w:val="both"/>
        <w:outlineLvl w:val="1"/>
        <w:rPr>
          <w:rFonts w:ascii="Times New Roman" w:hAnsi="Times New Roman"/>
          <w:sz w:val="24"/>
        </w:rPr>
      </w:pPr>
      <w:r>
        <w:rPr>
          <w:rFonts w:ascii="Times New Roman" w:hAnsi="Times New Roman"/>
          <w:sz w:val="24"/>
        </w:rPr>
        <w:t>4.6.2.</w:t>
      </w:r>
      <w:r>
        <w:rPr>
          <w:rFonts w:ascii="Times New Roman" w:hAnsi="Times New Roman"/>
          <w:sz w:val="24"/>
        </w:rPr>
        <w:tab/>
        <w:t>Оператор будет обрабатывать персональные данные Посетителей и до тех пор, пока есть законная цель и основание, например, пока есть действующий договор, 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4FDB7CAC" w14:textId="77777777" w:rsidR="00545690" w:rsidRDefault="00545690">
      <w:pPr>
        <w:widowControl w:val="0"/>
        <w:tabs>
          <w:tab w:val="left" w:pos="1134"/>
        </w:tabs>
        <w:spacing w:after="0" w:line="240" w:lineRule="auto"/>
        <w:jc w:val="both"/>
        <w:rPr>
          <w:rFonts w:ascii="Times New Roman" w:hAnsi="Times New Roman"/>
          <w:sz w:val="24"/>
        </w:rPr>
      </w:pPr>
    </w:p>
    <w:p w14:paraId="324AA728" w14:textId="01B0D159" w:rsidR="00545690" w:rsidRDefault="006219AE">
      <w:pPr>
        <w:pStyle w:val="a3"/>
        <w:keepNext/>
        <w:spacing w:after="0" w:line="240" w:lineRule="auto"/>
        <w:ind w:left="0" w:firstLine="425"/>
        <w:contextualSpacing w:val="0"/>
        <w:jc w:val="center"/>
        <w:outlineLvl w:val="0"/>
        <w:rPr>
          <w:rFonts w:ascii="Times New Roman" w:hAnsi="Times New Roman"/>
          <w:b/>
          <w:caps/>
          <w:sz w:val="24"/>
        </w:rPr>
      </w:pPr>
      <w:r>
        <w:rPr>
          <w:rFonts w:ascii="Times New Roman" w:hAnsi="Times New Roman"/>
          <w:b/>
          <w:caps/>
          <w:sz w:val="24"/>
        </w:rPr>
        <w:t>5</w:t>
      </w:r>
      <w:r w:rsidR="00F61963">
        <w:rPr>
          <w:rFonts w:ascii="Times New Roman" w:hAnsi="Times New Roman"/>
          <w:b/>
          <w:caps/>
          <w:sz w:val="24"/>
        </w:rPr>
        <w:t>.</w:t>
      </w:r>
      <w:r>
        <w:rPr>
          <w:rFonts w:ascii="Times New Roman" w:hAnsi="Times New Roman"/>
          <w:b/>
          <w:caps/>
          <w:sz w:val="24"/>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3C9C1684" w14:textId="77777777" w:rsidR="003545DB" w:rsidRDefault="003545DB">
      <w:pPr>
        <w:pStyle w:val="a3"/>
        <w:keepNext/>
        <w:spacing w:after="0" w:line="240" w:lineRule="auto"/>
        <w:ind w:left="0" w:firstLine="425"/>
        <w:contextualSpacing w:val="0"/>
        <w:jc w:val="center"/>
        <w:outlineLvl w:val="0"/>
        <w:rPr>
          <w:rFonts w:ascii="Times New Roman" w:hAnsi="Times New Roman"/>
          <w:b/>
          <w:caps/>
          <w:sz w:val="24"/>
        </w:rPr>
      </w:pPr>
    </w:p>
    <w:p w14:paraId="74FB66BF"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5.1. Права субъектов персональных данных</w:t>
      </w:r>
    </w:p>
    <w:p w14:paraId="6BA19695"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311AD33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6D265712"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5.1.3. Субъект персональных данных вправе в любое время полностью или в какой-либо части отозвать ранее предоставленное(</w:t>
      </w:r>
      <w:proofErr w:type="spellStart"/>
      <w:r>
        <w:rPr>
          <w:rFonts w:ascii="Times New Roman" w:hAnsi="Times New Roman"/>
          <w:sz w:val="24"/>
        </w:rPr>
        <w:t>ые</w:t>
      </w:r>
      <w:proofErr w:type="spellEnd"/>
      <w:r>
        <w:rPr>
          <w:rFonts w:ascii="Times New Roman" w:hAnsi="Times New Roman"/>
          <w:sz w:val="24"/>
        </w:rPr>
        <w:t xml:space="preserve">) Оператору согласия на обработку </w:t>
      </w:r>
      <w:r>
        <w:rPr>
          <w:rFonts w:ascii="Times New Roman" w:hAnsi="Times New Roman"/>
          <w:sz w:val="24"/>
        </w:rPr>
        <w:lastRenderedPageBreak/>
        <w:t>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72E7492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2DEEEBBC"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41D6618A"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5868C798" w14:textId="77777777" w:rsidR="00545690" w:rsidRDefault="006219AE">
      <w:pPr>
        <w:widowControl w:val="0"/>
        <w:spacing w:after="0" w:line="240" w:lineRule="auto"/>
        <w:jc w:val="both"/>
        <w:rPr>
          <w:rFonts w:ascii="Times New Roman" w:hAnsi="Times New Roman"/>
          <w:sz w:val="24"/>
        </w:rPr>
      </w:pPr>
      <w:r>
        <w:rPr>
          <w:rFonts w:ascii="Times New Roman" w:hAnsi="Times New Roman"/>
          <w:sz w:val="24"/>
        </w:rPr>
        <w:t xml:space="preserve">         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46BDF19A" w14:textId="4B1896BA"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095B3012" w14:textId="77777777" w:rsidR="003545DB" w:rsidRDefault="003545DB">
      <w:pPr>
        <w:widowControl w:val="0"/>
        <w:tabs>
          <w:tab w:val="left" w:pos="1134"/>
        </w:tabs>
        <w:spacing w:after="0" w:line="240" w:lineRule="auto"/>
        <w:jc w:val="both"/>
        <w:rPr>
          <w:rFonts w:ascii="Times New Roman" w:hAnsi="Times New Roman"/>
          <w:sz w:val="24"/>
        </w:rPr>
      </w:pPr>
    </w:p>
    <w:p w14:paraId="7FEA838C" w14:textId="77777777" w:rsidR="00545690" w:rsidRPr="00B178D2" w:rsidRDefault="006219AE">
      <w:pPr>
        <w:keepNext/>
        <w:widowControl w:val="0"/>
        <w:tabs>
          <w:tab w:val="left" w:pos="1134"/>
        </w:tabs>
        <w:spacing w:after="0" w:line="240" w:lineRule="auto"/>
        <w:jc w:val="both"/>
        <w:outlineLvl w:val="1"/>
        <w:rPr>
          <w:rFonts w:ascii="Times New Roman" w:hAnsi="Times New Roman"/>
          <w:bCs/>
          <w:sz w:val="24"/>
        </w:rPr>
      </w:pPr>
      <w:r w:rsidRPr="00B178D2">
        <w:rPr>
          <w:rFonts w:ascii="Times New Roman" w:hAnsi="Times New Roman"/>
          <w:bCs/>
          <w:sz w:val="24"/>
        </w:rPr>
        <w:t>5.2. Обязанности оператора</w:t>
      </w:r>
    </w:p>
    <w:p w14:paraId="62C5938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5.2.1. При сборе персональных данных </w:t>
      </w:r>
      <w:r>
        <w:rPr>
          <w:rFonts w:ascii="Times New Roman" w:hAnsi="Times New Roman"/>
          <w:sz w:val="24"/>
        </w:rPr>
        <w:t xml:space="preserve">Компания </w:t>
      </w:r>
      <w:r>
        <w:rPr>
          <w:rFonts w:ascii="Times New Roman" w:hAnsi="Times New Roman"/>
          <w:sz w:val="24"/>
          <w:highlight w:val="white"/>
        </w:rPr>
        <w:t>предоставляет субъекту персональных данных по его просьбе запрашиваемую информацию</w:t>
      </w:r>
      <w:r>
        <w:rPr>
          <w:rFonts w:ascii="Times New Roman" w:hAnsi="Times New Roman"/>
          <w:sz w:val="24"/>
        </w:rPr>
        <w:t>, касающуюся обработки его персональных данных в соответствии с законодательством о персональных данных</w:t>
      </w:r>
      <w:r>
        <w:rPr>
          <w:rFonts w:ascii="Times New Roman" w:hAnsi="Times New Roman"/>
          <w:sz w:val="24"/>
          <w:highlight w:val="white"/>
        </w:rPr>
        <w:t>.</w:t>
      </w:r>
      <w:r>
        <w:rPr>
          <w:rFonts w:ascii="Times New Roman" w:hAnsi="Times New Roman"/>
          <w:sz w:val="24"/>
        </w:rPr>
        <w:t xml:space="preserve"> </w:t>
      </w:r>
    </w:p>
    <w:p w14:paraId="50BABEF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5.2.2. </w:t>
      </w:r>
      <w:r>
        <w:rPr>
          <w:rFonts w:ascii="Times New Roman" w:hAnsi="Times New Roman"/>
          <w:sz w:val="24"/>
          <w:highlight w:val="white"/>
        </w:rPr>
        <w:t xml:space="preserve">Если предоставление персональных данных является обязательным в соответствии с законом, </w:t>
      </w:r>
      <w:r>
        <w:rPr>
          <w:rFonts w:ascii="Times New Roman" w:hAnsi="Times New Roman"/>
          <w:sz w:val="24"/>
        </w:rPr>
        <w:t>Компания</w:t>
      </w:r>
      <w:r>
        <w:rPr>
          <w:rFonts w:ascii="Times New Roman" w:hAnsi="Times New Roman"/>
          <w:sz w:val="24"/>
          <w:highlight w:val="white"/>
        </w:rPr>
        <w:t xml:space="preserve"> разъясняет субъекту персональных данных юридические последствия отказа предоставить его персональные данные.</w:t>
      </w:r>
    </w:p>
    <w:p w14:paraId="273D311F"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719243DB"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5.2.4. </w:t>
      </w:r>
      <w:r>
        <w:rPr>
          <w:rFonts w:ascii="Times New Roman" w:hAnsi="Times New Roman"/>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hAnsi="Times New Roman"/>
          <w:sz w:val="24"/>
        </w:rPr>
        <w:t xml:space="preserve">Компании </w:t>
      </w:r>
      <w:r>
        <w:rPr>
          <w:rFonts w:ascii="Times New Roman" w:hAnsi="Times New Roman"/>
          <w:sz w:val="24"/>
          <w:highlight w:val="white"/>
        </w:rPr>
        <w:t>дает в письменной форме мотивированный ответ.</w:t>
      </w:r>
    </w:p>
    <w:p w14:paraId="13422159"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rPr>
        <w:t xml:space="preserve">5.2.5. Компания </w:t>
      </w:r>
      <w:r>
        <w:rPr>
          <w:rFonts w:ascii="Times New Roman" w:hAnsi="Times New Roman"/>
          <w:sz w:val="24"/>
          <w:highlight w:val="white"/>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ascii="Times New Roman" w:hAnsi="Times New Roman"/>
          <w:sz w:val="24"/>
        </w:rPr>
        <w:t xml:space="preserve">Компания </w:t>
      </w:r>
      <w:r>
        <w:rPr>
          <w:rFonts w:ascii="Times New Roman" w:hAnsi="Times New Roman"/>
          <w:sz w:val="24"/>
          <w:highlight w:val="white"/>
        </w:rPr>
        <w:t xml:space="preserve">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4"/>
        </w:rPr>
        <w:lastRenderedPageBreak/>
        <w:t xml:space="preserve">Компания </w:t>
      </w:r>
      <w:r>
        <w:rPr>
          <w:rFonts w:ascii="Times New Roman" w:hAnsi="Times New Roman"/>
          <w:sz w:val="24"/>
          <w:highlight w:val="white"/>
        </w:rPr>
        <w:t xml:space="preserve">уничтожает такие персональные данные. </w:t>
      </w:r>
      <w:r>
        <w:rPr>
          <w:rFonts w:ascii="Times New Roman" w:hAnsi="Times New Roman"/>
          <w:sz w:val="24"/>
        </w:rPr>
        <w:t>Компания</w:t>
      </w:r>
      <w:r>
        <w:rPr>
          <w:rFonts w:ascii="Times New Roman" w:hAnsi="Times New Roman"/>
          <w:sz w:val="24"/>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6B05FF50" w14:textId="77777777" w:rsidR="00545690" w:rsidRDefault="006219AE">
      <w:pPr>
        <w:widowControl w:val="0"/>
        <w:tabs>
          <w:tab w:val="left" w:pos="1134"/>
        </w:tabs>
        <w:spacing w:after="0" w:line="240" w:lineRule="auto"/>
        <w:ind w:firstLine="567"/>
        <w:jc w:val="both"/>
        <w:rPr>
          <w:rFonts w:ascii="Times New Roman" w:hAnsi="Times New Roman"/>
          <w:sz w:val="24"/>
        </w:rPr>
      </w:pPr>
      <w:r>
        <w:rPr>
          <w:rFonts w:ascii="Times New Roman" w:hAnsi="Times New Roman"/>
          <w:sz w:val="24"/>
        </w:rPr>
        <w:t>5.2.6. Компания сообщает в уполномоченный орган по защите</w:t>
      </w:r>
      <w:r>
        <w:rPr>
          <w:rFonts w:ascii="Times New Roman" w:hAnsi="Times New Roman"/>
          <w:sz w:val="24"/>
          <w:highlight w:val="white"/>
        </w:rPr>
        <w:t xml:space="preserve"> прав </w:t>
      </w:r>
      <w:r>
        <w:rPr>
          <w:rFonts w:ascii="Times New Roman" w:hAnsi="Times New Roman"/>
          <w:sz w:val="24"/>
        </w:rPr>
        <w:t>субъектов</w:t>
      </w:r>
      <w:r>
        <w:rPr>
          <w:rFonts w:ascii="Times New Roman" w:hAnsi="Times New Roman"/>
          <w:sz w:val="24"/>
          <w:highlight w:val="white"/>
        </w:rPr>
        <w:t xml:space="preserve"> персональных данных по запросу этого органа необходимую информацию в течение </w:t>
      </w:r>
      <w:r>
        <w:rPr>
          <w:rFonts w:ascii="Times New Roman" w:hAnsi="Times New Roman"/>
          <w:sz w:val="24"/>
        </w:rPr>
        <w:t xml:space="preserve">десяти </w:t>
      </w:r>
      <w:r>
        <w:rPr>
          <w:rFonts w:ascii="Times New Roman" w:hAnsi="Times New Roman"/>
          <w:sz w:val="24"/>
          <w:highlight w:val="white"/>
        </w:rPr>
        <w:t>дней с даты получения такого запроса.</w:t>
      </w:r>
    </w:p>
    <w:p w14:paraId="602091CD" w14:textId="77777777"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Pr>
          <w:rFonts w:ascii="Times New Roman" w:hAnsi="Times New Roman"/>
          <w:sz w:val="24"/>
        </w:rPr>
        <w:t xml:space="preserve">Компания </w:t>
      </w:r>
      <w:r>
        <w:rPr>
          <w:rFonts w:ascii="Times New Roman" w:hAnsi="Times New Roman"/>
          <w:sz w:val="24"/>
          <w:highlight w:val="white"/>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Pr>
          <w:rFonts w:ascii="Times New Roman" w:hAnsi="Times New Roman"/>
          <w:sz w:val="24"/>
        </w:rPr>
        <w:t>Компания</w:t>
      </w:r>
      <w:r>
        <w:rPr>
          <w:rFonts w:ascii="Times New Roman" w:hAnsi="Times New Roman"/>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C865B7C" w14:textId="0A4FD57E" w:rsidR="00545690" w:rsidRDefault="006219AE">
      <w:pPr>
        <w:widowControl w:val="0"/>
        <w:spacing w:after="0" w:line="240" w:lineRule="auto"/>
        <w:ind w:firstLine="567"/>
        <w:jc w:val="both"/>
        <w:rPr>
          <w:rFonts w:ascii="Times New Roman" w:hAnsi="Times New Roman"/>
          <w:sz w:val="24"/>
        </w:rPr>
      </w:pPr>
      <w:r>
        <w:rPr>
          <w:rFonts w:ascii="Times New Roman" w:hAnsi="Times New Roman"/>
          <w:sz w:val="24"/>
          <w:highlight w:val="white"/>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rFonts w:ascii="Times New Roman" w:hAnsi="Times New Roman"/>
          <w:sz w:val="24"/>
        </w:rPr>
        <w:t>Компании</w:t>
      </w:r>
      <w:r>
        <w:rPr>
          <w:rFonts w:ascii="Times New Roman" w:hAnsi="Times New Roman"/>
          <w:sz w:val="24"/>
          <w:highlight w:val="white"/>
        </w:rPr>
        <w:t>) в течение семи рабочих дней со дня представления таких сведений и снимает блокирование персональных данных.</w:t>
      </w:r>
    </w:p>
    <w:p w14:paraId="33BE0A08" w14:textId="77777777" w:rsidR="003545DB" w:rsidRDefault="003545DB">
      <w:pPr>
        <w:widowControl w:val="0"/>
        <w:spacing w:after="0" w:line="240" w:lineRule="auto"/>
        <w:ind w:firstLine="567"/>
        <w:jc w:val="both"/>
        <w:rPr>
          <w:rFonts w:ascii="Times New Roman" w:hAnsi="Times New Roman"/>
          <w:sz w:val="24"/>
        </w:rPr>
      </w:pPr>
    </w:p>
    <w:p w14:paraId="2970811C" w14:textId="77777777" w:rsidR="00545690" w:rsidRPr="00B178D2" w:rsidRDefault="006219AE">
      <w:pPr>
        <w:widowControl w:val="0"/>
        <w:spacing w:after="0" w:line="240" w:lineRule="auto"/>
        <w:jc w:val="both"/>
        <w:rPr>
          <w:rFonts w:ascii="Times New Roman" w:hAnsi="Times New Roman"/>
          <w:bCs/>
          <w:sz w:val="24"/>
        </w:rPr>
      </w:pPr>
      <w:r w:rsidRPr="00B178D2">
        <w:rPr>
          <w:rFonts w:ascii="Times New Roman" w:hAnsi="Times New Roman"/>
          <w:bCs/>
          <w:sz w:val="24"/>
        </w:rPr>
        <w:t>5.3. Порядок прекращения обработки (уничтожения) персональных данных.</w:t>
      </w:r>
    </w:p>
    <w:p w14:paraId="5C15D99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 Оператор установил следующие условия прекращения обработки персональных данных:</w:t>
      </w:r>
    </w:p>
    <w:p w14:paraId="4D48C467"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5.3.1.1. достижение целей обработки персональных данных и максимальных сроков хранения персональных данных;</w:t>
      </w:r>
    </w:p>
    <w:p w14:paraId="7BA381C0"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5.3.1.2. утрата необходимости в достижении целей обработки персональных данных;</w:t>
      </w:r>
    </w:p>
    <w:p w14:paraId="4AB596E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336A7149"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5.3.1.4. невозможность обеспечения правомерности обработки персональных данных;</w:t>
      </w:r>
    </w:p>
    <w:p w14:paraId="1588C9CD"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3BB26D81"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471FB1E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5.3.1.7. истечение сроков исковой давности для правоотношений, в рамках которых осуществляется либо осуществлялась обработка персональных данных;</w:t>
      </w:r>
    </w:p>
    <w:p w14:paraId="25F89BB3"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5.3.1.8. ликвидация или реорганизация Оператора.</w:t>
      </w:r>
    </w:p>
    <w:p w14:paraId="4D79DF05"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w:t>
      </w:r>
      <w:r>
        <w:rPr>
          <w:rFonts w:ascii="Times New Roman" w:hAnsi="Times New Roman"/>
          <w:sz w:val="24"/>
        </w:rPr>
        <w:lastRenderedPageBreak/>
        <w:t>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576D971C"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224AF446" w14:textId="77777777" w:rsidR="00545690" w:rsidRDefault="006219AE">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        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3089F8DF" w14:textId="77777777" w:rsidR="00545690" w:rsidRDefault="00545690">
      <w:pPr>
        <w:widowControl w:val="0"/>
        <w:tabs>
          <w:tab w:val="left" w:pos="1134"/>
        </w:tabs>
        <w:spacing w:after="0" w:line="240" w:lineRule="auto"/>
        <w:jc w:val="both"/>
        <w:rPr>
          <w:rFonts w:ascii="Times New Roman" w:hAnsi="Times New Roman"/>
          <w:sz w:val="24"/>
        </w:rPr>
      </w:pPr>
    </w:p>
    <w:p w14:paraId="381D5BE1" w14:textId="695EC69B" w:rsidR="00545690" w:rsidRDefault="006219AE">
      <w:pPr>
        <w:spacing w:after="0" w:line="240" w:lineRule="auto"/>
        <w:ind w:firstLine="709"/>
        <w:jc w:val="center"/>
        <w:rPr>
          <w:rFonts w:ascii="Times New Roman" w:hAnsi="Times New Roman"/>
          <w:b/>
          <w:sz w:val="24"/>
        </w:rPr>
      </w:pPr>
      <w:r>
        <w:rPr>
          <w:rFonts w:ascii="Times New Roman" w:hAnsi="Times New Roman"/>
          <w:b/>
          <w:sz w:val="24"/>
        </w:rPr>
        <w:t>6. ЗАКЛЮЧИТЕЛЬНЫЕ ПОЛОЖЕНИЯ</w:t>
      </w:r>
    </w:p>
    <w:p w14:paraId="73F609CA" w14:textId="77777777" w:rsidR="003545DB" w:rsidRDefault="003545DB">
      <w:pPr>
        <w:spacing w:after="0" w:line="240" w:lineRule="auto"/>
        <w:ind w:firstLine="709"/>
        <w:jc w:val="center"/>
        <w:rPr>
          <w:rFonts w:ascii="Times New Roman" w:hAnsi="Times New Roman"/>
          <w:b/>
          <w:sz w:val="24"/>
        </w:rPr>
      </w:pPr>
    </w:p>
    <w:p w14:paraId="2962EB07" w14:textId="5ABFB95D" w:rsidR="003545DB" w:rsidRDefault="006219AE" w:rsidP="003545DB">
      <w:pPr>
        <w:spacing w:after="0" w:line="240" w:lineRule="auto"/>
        <w:jc w:val="both"/>
        <w:rPr>
          <w:rFonts w:ascii="Times New Roman" w:hAnsi="Times New Roman"/>
          <w:sz w:val="24"/>
        </w:rPr>
      </w:pPr>
      <w:r>
        <w:rPr>
          <w:rFonts w:ascii="Times New Roman" w:hAnsi="Times New Roman"/>
          <w:sz w:val="24"/>
        </w:rPr>
        <w:t xml:space="preserve"> 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08370F1D" w14:textId="77777777" w:rsidR="00B178D2" w:rsidRDefault="00B178D2" w:rsidP="003545DB">
      <w:pPr>
        <w:spacing w:after="0" w:line="240" w:lineRule="auto"/>
        <w:jc w:val="both"/>
        <w:rPr>
          <w:rFonts w:ascii="Times New Roman" w:hAnsi="Times New Roman"/>
          <w:sz w:val="24"/>
        </w:rPr>
      </w:pPr>
    </w:p>
    <w:p w14:paraId="01820577" w14:textId="434B7558" w:rsidR="00545690" w:rsidRDefault="006219AE" w:rsidP="003545DB">
      <w:pPr>
        <w:spacing w:after="0" w:line="240" w:lineRule="auto"/>
        <w:jc w:val="both"/>
        <w:rPr>
          <w:rFonts w:ascii="Times New Roman" w:hAnsi="Times New Roman"/>
          <w:sz w:val="24"/>
        </w:rPr>
      </w:pPr>
      <w:r>
        <w:rPr>
          <w:rFonts w:ascii="Times New Roman" w:hAnsi="Times New Roman"/>
          <w:sz w:val="24"/>
        </w:rPr>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40E19872" w14:textId="77777777" w:rsidR="00B178D2" w:rsidRDefault="00B178D2" w:rsidP="003545DB">
      <w:pPr>
        <w:spacing w:after="0" w:line="240" w:lineRule="auto"/>
        <w:jc w:val="both"/>
        <w:rPr>
          <w:rFonts w:ascii="Times New Roman" w:hAnsi="Times New Roman"/>
          <w:sz w:val="24"/>
        </w:rPr>
      </w:pPr>
    </w:p>
    <w:p w14:paraId="74184938" w14:textId="29A22156" w:rsidR="00545690" w:rsidRDefault="006219AE" w:rsidP="003545DB">
      <w:pPr>
        <w:spacing w:after="0" w:line="240" w:lineRule="auto"/>
        <w:jc w:val="both"/>
        <w:rPr>
          <w:rFonts w:ascii="Times New Roman" w:hAnsi="Times New Roman"/>
          <w:sz w:val="24"/>
        </w:rPr>
      </w:pPr>
      <w:r>
        <w:rPr>
          <w:rFonts w:ascii="Times New Roman" w:hAnsi="Times New Roman"/>
          <w:sz w:val="24"/>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4BE5A480" w14:textId="77777777" w:rsidR="00B178D2" w:rsidRDefault="00B178D2" w:rsidP="003545DB">
      <w:pPr>
        <w:spacing w:after="0" w:line="240" w:lineRule="auto"/>
        <w:jc w:val="both"/>
        <w:rPr>
          <w:rFonts w:ascii="Times New Roman" w:hAnsi="Times New Roman"/>
          <w:sz w:val="24"/>
        </w:rPr>
      </w:pPr>
    </w:p>
    <w:p w14:paraId="62BDE2E0" w14:textId="43E4AE8C" w:rsidR="00545690" w:rsidRDefault="006219AE" w:rsidP="003545DB">
      <w:pPr>
        <w:spacing w:after="0" w:line="240" w:lineRule="auto"/>
        <w:jc w:val="both"/>
        <w:rPr>
          <w:rFonts w:ascii="Times New Roman" w:hAnsi="Times New Roman"/>
          <w:sz w:val="24"/>
        </w:rPr>
      </w:pPr>
      <w:r>
        <w:rPr>
          <w:rFonts w:ascii="Times New Roman" w:hAnsi="Times New Roman"/>
          <w:sz w:val="24"/>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370907DA" w14:textId="77777777" w:rsidR="00B178D2" w:rsidRDefault="00B178D2" w:rsidP="003545DB">
      <w:pPr>
        <w:spacing w:after="0" w:line="240" w:lineRule="auto"/>
        <w:jc w:val="both"/>
        <w:rPr>
          <w:rFonts w:ascii="Times New Roman" w:hAnsi="Times New Roman"/>
          <w:sz w:val="24"/>
        </w:rPr>
      </w:pPr>
    </w:p>
    <w:p w14:paraId="29B5A895" w14:textId="707F0B9C" w:rsidR="00545690" w:rsidRDefault="006219AE" w:rsidP="003545DB">
      <w:pPr>
        <w:spacing w:after="0" w:line="240" w:lineRule="auto"/>
        <w:jc w:val="both"/>
        <w:rPr>
          <w:rFonts w:ascii="Times New Roman" w:hAnsi="Times New Roman"/>
          <w:sz w:val="24"/>
        </w:rPr>
      </w:pPr>
      <w:r>
        <w:rPr>
          <w:rFonts w:ascii="Times New Roman" w:hAnsi="Times New Roman"/>
          <w:sz w:val="24"/>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54ED6292" w14:textId="77777777" w:rsidR="00B178D2" w:rsidRDefault="00B178D2" w:rsidP="003545DB">
      <w:pPr>
        <w:spacing w:after="0" w:line="240" w:lineRule="auto"/>
        <w:jc w:val="both"/>
        <w:rPr>
          <w:rFonts w:ascii="Times New Roman" w:hAnsi="Times New Roman"/>
          <w:sz w:val="24"/>
        </w:rPr>
      </w:pPr>
    </w:p>
    <w:p w14:paraId="3911239C" w14:textId="31EB6178" w:rsidR="00545690" w:rsidRDefault="006219AE" w:rsidP="003545DB">
      <w:pPr>
        <w:spacing w:after="0" w:line="240" w:lineRule="auto"/>
        <w:jc w:val="both"/>
        <w:rPr>
          <w:rFonts w:ascii="Times New Roman" w:hAnsi="Times New Roman"/>
          <w:sz w:val="24"/>
        </w:rPr>
      </w:pPr>
      <w:r>
        <w:rPr>
          <w:rFonts w:ascii="Times New Roman" w:hAnsi="Times New Roman"/>
          <w:sz w:val="24"/>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2E06F7AF" w14:textId="77777777" w:rsidR="00B178D2" w:rsidRDefault="00B178D2" w:rsidP="003545DB">
      <w:pPr>
        <w:spacing w:after="0" w:line="240" w:lineRule="auto"/>
        <w:jc w:val="both"/>
        <w:rPr>
          <w:rFonts w:ascii="Times New Roman" w:hAnsi="Times New Roman"/>
          <w:sz w:val="24"/>
        </w:rPr>
      </w:pPr>
    </w:p>
    <w:p w14:paraId="618FFC73" w14:textId="2D7877DD" w:rsidR="00545690" w:rsidRPr="00277792" w:rsidRDefault="006219AE" w:rsidP="003545DB">
      <w:pPr>
        <w:spacing w:after="0" w:line="240" w:lineRule="auto"/>
        <w:jc w:val="both"/>
        <w:rPr>
          <w:rFonts w:ascii="Times New Roman" w:hAnsi="Times New Roman"/>
          <w:sz w:val="24"/>
          <w:lang w:val="en-US"/>
        </w:rPr>
      </w:pPr>
      <w:r>
        <w:rPr>
          <w:rFonts w:ascii="Times New Roman" w:hAnsi="Times New Roman"/>
          <w:sz w:val="24"/>
        </w:rPr>
        <w:t>6.7. Для реализации прав и обязанностей субъектов персональных данных необходимо использовать а</w:t>
      </w:r>
      <w:r w:rsidRPr="00E07FCF">
        <w:rPr>
          <w:rFonts w:ascii="Times New Roman" w:hAnsi="Times New Roman"/>
          <w:sz w:val="24"/>
        </w:rPr>
        <w:t>дрес</w:t>
      </w:r>
      <w:r w:rsidR="00E07FCF">
        <w:rPr>
          <w:rFonts w:ascii="Times New Roman" w:hAnsi="Times New Roman"/>
          <w:sz w:val="24"/>
        </w:rPr>
        <w:t>:</w:t>
      </w:r>
      <w:r w:rsidRPr="00E07FCF">
        <w:rPr>
          <w:rFonts w:ascii="Times New Roman" w:hAnsi="Times New Roman"/>
          <w:sz w:val="24"/>
        </w:rPr>
        <w:t xml:space="preserve"> </w:t>
      </w:r>
      <w:r w:rsidR="00DB1178" w:rsidRPr="00E07FCF">
        <w:rPr>
          <w:rFonts w:ascii="Times New Roman" w:hAnsi="Times New Roman"/>
          <w:sz w:val="24"/>
        </w:rPr>
        <w:t>115612, город Москва, ул</w:t>
      </w:r>
      <w:r w:rsidR="00E07FCF" w:rsidRPr="00E07FCF">
        <w:rPr>
          <w:rFonts w:ascii="Times New Roman" w:hAnsi="Times New Roman"/>
          <w:sz w:val="24"/>
        </w:rPr>
        <w:t>.</w:t>
      </w:r>
      <w:r w:rsidR="00DB1178" w:rsidRPr="00E07FCF">
        <w:rPr>
          <w:rFonts w:ascii="Times New Roman" w:hAnsi="Times New Roman"/>
          <w:sz w:val="24"/>
        </w:rPr>
        <w:t xml:space="preserve"> </w:t>
      </w:r>
      <w:proofErr w:type="spellStart"/>
      <w:r w:rsidR="00DB1178" w:rsidRPr="00E07FCF">
        <w:rPr>
          <w:rFonts w:ascii="Times New Roman" w:hAnsi="Times New Roman"/>
          <w:sz w:val="24"/>
        </w:rPr>
        <w:t>Борисовские</w:t>
      </w:r>
      <w:proofErr w:type="spellEnd"/>
      <w:r w:rsidR="00DB1178" w:rsidRPr="00E07FCF">
        <w:rPr>
          <w:rFonts w:ascii="Times New Roman" w:hAnsi="Times New Roman"/>
          <w:sz w:val="24"/>
        </w:rPr>
        <w:t xml:space="preserve"> Пруды, д. 26 к. </w:t>
      </w:r>
      <w:proofErr w:type="gramStart"/>
      <w:r w:rsidR="00DB1178" w:rsidRPr="00E07FCF">
        <w:rPr>
          <w:rFonts w:ascii="Times New Roman" w:hAnsi="Times New Roman"/>
          <w:sz w:val="24"/>
        </w:rPr>
        <w:t>2</w:t>
      </w:r>
      <w:r w:rsidR="003545DB" w:rsidRPr="00E07FCF">
        <w:rPr>
          <w:rFonts w:ascii="Times New Roman" w:hAnsi="Times New Roman"/>
          <w:sz w:val="24"/>
        </w:rPr>
        <w:t>,  адрес</w:t>
      </w:r>
      <w:proofErr w:type="gramEnd"/>
      <w:r w:rsidR="003545DB" w:rsidRPr="00E07FCF">
        <w:rPr>
          <w:rFonts w:ascii="Times New Roman" w:hAnsi="Times New Roman"/>
          <w:sz w:val="24"/>
        </w:rPr>
        <w:t xml:space="preserve"> эл. почты: </w:t>
      </w:r>
      <w:hyperlink r:id="rId9" w:history="1">
        <w:r w:rsidR="00277792" w:rsidRPr="000417EA">
          <w:rPr>
            <w:rStyle w:val="a5"/>
            <w:rFonts w:ascii="Times New Roman" w:hAnsi="Times New Roman"/>
            <w:sz w:val="24"/>
          </w:rPr>
          <w:t>7270709@mail.ru</w:t>
        </w:r>
      </w:hyperlink>
      <w:r w:rsidR="00277792">
        <w:rPr>
          <w:rFonts w:ascii="Times New Roman" w:hAnsi="Times New Roman"/>
          <w:sz w:val="24"/>
          <w:lang w:val="en-US"/>
        </w:rPr>
        <w:t xml:space="preserve"> </w:t>
      </w:r>
      <w:bookmarkStart w:id="4" w:name="_GoBack"/>
      <w:bookmarkEnd w:id="4"/>
    </w:p>
    <w:p w14:paraId="6BD4AD61" w14:textId="77777777" w:rsidR="00545690" w:rsidRDefault="00545690">
      <w:pPr>
        <w:spacing w:after="0" w:line="240" w:lineRule="auto"/>
        <w:jc w:val="both"/>
        <w:rPr>
          <w:rFonts w:ascii="Times New Roman" w:hAnsi="Times New Roman"/>
          <w:sz w:val="24"/>
        </w:rPr>
      </w:pPr>
    </w:p>
    <w:sectPr w:rsidR="00545690" w:rsidSect="00C53B59">
      <w:footerReference w:type="default" r:id="rId10"/>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C499" w14:textId="77777777" w:rsidR="001E62B8" w:rsidRDefault="001E62B8">
      <w:pPr>
        <w:spacing w:after="0" w:line="240" w:lineRule="auto"/>
      </w:pPr>
      <w:r>
        <w:separator/>
      </w:r>
    </w:p>
  </w:endnote>
  <w:endnote w:type="continuationSeparator" w:id="0">
    <w:p w14:paraId="035B7D90" w14:textId="77777777" w:rsidR="001E62B8" w:rsidRDefault="001E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2263" w14:textId="2DA7D7E8" w:rsidR="00545690" w:rsidRDefault="006219AE">
    <w:pPr>
      <w:pStyle w:val="a6"/>
      <w:jc w:val="right"/>
    </w:pPr>
    <w:r>
      <w:fldChar w:fldCharType="begin"/>
    </w:r>
    <w:r>
      <w:instrText xml:space="preserve">PAGE </w:instrText>
    </w:r>
    <w:r>
      <w:fldChar w:fldCharType="separate"/>
    </w:r>
    <w:r w:rsidR="00277792">
      <w:rPr>
        <w:noProof/>
      </w:rPr>
      <w:t>11</w:t>
    </w:r>
    <w:r>
      <w:fldChar w:fldCharType="end"/>
    </w:r>
  </w:p>
  <w:p w14:paraId="76ED0A66" w14:textId="77777777" w:rsidR="00545690" w:rsidRDefault="005456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5BC8E" w14:textId="77777777" w:rsidR="001E62B8" w:rsidRDefault="001E62B8">
      <w:pPr>
        <w:spacing w:after="0" w:line="240" w:lineRule="auto"/>
      </w:pPr>
      <w:r>
        <w:separator/>
      </w:r>
    </w:p>
  </w:footnote>
  <w:footnote w:type="continuationSeparator" w:id="0">
    <w:p w14:paraId="65105DB3" w14:textId="77777777" w:rsidR="001E62B8" w:rsidRDefault="001E6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270"/>
    <w:multiLevelType w:val="multilevel"/>
    <w:tmpl w:val="F192188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 w15:restartNumberingAfterBreak="0">
    <w:nsid w:val="099F4255"/>
    <w:multiLevelType w:val="multilevel"/>
    <w:tmpl w:val="FBA8177A"/>
    <w:lvl w:ilvl="0">
      <w:start w:val="1"/>
      <w:numFmt w:val="decimal"/>
      <w:lvlText w:val="%1."/>
      <w:lvlJc w:val="left"/>
      <w:pPr>
        <w:widowControl/>
        <w:ind w:left="-425" w:firstLine="709"/>
      </w:pPr>
    </w:lvl>
    <w:lvl w:ilvl="1">
      <w:start w:val="1"/>
      <w:numFmt w:val="decimal"/>
      <w:lvlText w:val="%1.%2."/>
      <w:lvlJc w:val="left"/>
      <w:pPr>
        <w:widowControl/>
        <w:tabs>
          <w:tab w:val="left" w:pos="4395"/>
        </w:tabs>
        <w:ind w:left="3119" w:firstLine="709"/>
      </w:pPr>
      <w:rPr>
        <w:u w:val="none"/>
      </w:rPr>
    </w:lvl>
    <w:lvl w:ilvl="2">
      <w:start w:val="1"/>
      <w:numFmt w:val="decimal"/>
      <w:lvlText w:val="%1.%2.%3."/>
      <w:lvlJc w:val="left"/>
      <w:pPr>
        <w:widowControl/>
        <w:tabs>
          <w:tab w:val="left" w:pos="1865"/>
        </w:tabs>
        <w:ind w:left="589" w:firstLine="709"/>
      </w:pPr>
    </w:lvl>
    <w:lvl w:ilvl="3">
      <w:start w:val="1"/>
      <w:numFmt w:val="decimal"/>
      <w:lvlText w:val="%1.%2.%3.%4."/>
      <w:lvlJc w:val="left"/>
      <w:pPr>
        <w:widowControl/>
        <w:ind w:left="589" w:firstLine="709"/>
      </w:pPr>
    </w:lvl>
    <w:lvl w:ilvl="4">
      <w:start w:val="1"/>
      <w:numFmt w:val="decimal"/>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abstractNum w:abstractNumId="2" w15:restartNumberingAfterBreak="0">
    <w:nsid w:val="2CBC5222"/>
    <w:multiLevelType w:val="multilevel"/>
    <w:tmpl w:val="5ECE8F04"/>
    <w:lvl w:ilvl="0">
      <w:start w:val="1"/>
      <w:numFmt w:val="decimal"/>
      <w:pStyle w:val="1"/>
      <w:lvlText w:val="%1."/>
      <w:lvlJc w:val="left"/>
      <w:pPr>
        <w:widowControl/>
        <w:ind w:left="-425" w:firstLine="709"/>
      </w:pPr>
    </w:lvl>
    <w:lvl w:ilvl="1">
      <w:start w:val="1"/>
      <w:numFmt w:val="decimal"/>
      <w:pStyle w:val="2"/>
      <w:lvlText w:val="%1.%2."/>
      <w:lvlJc w:val="left"/>
      <w:pPr>
        <w:widowControl/>
        <w:tabs>
          <w:tab w:val="left" w:pos="4395"/>
        </w:tabs>
        <w:ind w:left="3119" w:firstLine="709"/>
      </w:pPr>
      <w:rPr>
        <w:u w:val="none"/>
      </w:rPr>
    </w:lvl>
    <w:lvl w:ilvl="2">
      <w:start w:val="1"/>
      <w:numFmt w:val="decimal"/>
      <w:pStyle w:val="3"/>
      <w:lvlText w:val="%1.%2.%3."/>
      <w:lvlJc w:val="left"/>
      <w:pPr>
        <w:widowControl/>
        <w:tabs>
          <w:tab w:val="left" w:pos="1865"/>
        </w:tabs>
        <w:ind w:left="589" w:firstLine="709"/>
      </w:pPr>
    </w:lvl>
    <w:lvl w:ilvl="3">
      <w:start w:val="1"/>
      <w:numFmt w:val="decimal"/>
      <w:pStyle w:val="4"/>
      <w:lvlText w:val="%1.%2.%3.%4."/>
      <w:lvlJc w:val="left"/>
      <w:pPr>
        <w:widowControl/>
        <w:ind w:left="589" w:firstLine="709"/>
      </w:pPr>
    </w:lvl>
    <w:lvl w:ilvl="4">
      <w:start w:val="1"/>
      <w:numFmt w:val="decimal"/>
      <w:pStyle w:val="5"/>
      <w:lvlText w:val="%1.%2.%3.%4.%5."/>
      <w:lvlJc w:val="left"/>
      <w:pPr>
        <w:widowControl/>
        <w:ind w:left="590" w:firstLine="708"/>
      </w:pPr>
    </w:lvl>
    <w:lvl w:ilvl="5">
      <w:start w:val="1"/>
      <w:numFmt w:val="decimal"/>
      <w:lvlText w:val="%1.%2.%3.%4.%5.%6."/>
      <w:lvlJc w:val="left"/>
      <w:pPr>
        <w:widowControl/>
        <w:ind w:left="590" w:firstLine="708"/>
      </w:pPr>
    </w:lvl>
    <w:lvl w:ilvl="6">
      <w:start w:val="1"/>
      <w:numFmt w:val="decimal"/>
      <w:lvlText w:val="%7."/>
      <w:lvlJc w:val="left"/>
      <w:pPr>
        <w:widowControl/>
        <w:ind w:left="2967" w:hanging="360"/>
      </w:pPr>
    </w:lvl>
    <w:lvl w:ilvl="7">
      <w:start w:val="1"/>
      <w:numFmt w:val="lowerLetter"/>
      <w:lvlText w:val="%8."/>
      <w:lvlJc w:val="left"/>
      <w:pPr>
        <w:widowControl/>
        <w:ind w:left="3327" w:hanging="360"/>
      </w:pPr>
    </w:lvl>
    <w:lvl w:ilvl="8">
      <w:start w:val="1"/>
      <w:numFmt w:val="lowerRoman"/>
      <w:lvlText w:val="%9."/>
      <w:lvlJc w:val="left"/>
      <w:pPr>
        <w:widowControl/>
        <w:ind w:left="3687"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90"/>
    <w:rsid w:val="001E62B8"/>
    <w:rsid w:val="00220824"/>
    <w:rsid w:val="00277792"/>
    <w:rsid w:val="003545DB"/>
    <w:rsid w:val="003F4D9A"/>
    <w:rsid w:val="00543B3B"/>
    <w:rsid w:val="00545690"/>
    <w:rsid w:val="00621225"/>
    <w:rsid w:val="006219AE"/>
    <w:rsid w:val="00852018"/>
    <w:rsid w:val="00890308"/>
    <w:rsid w:val="00996FD0"/>
    <w:rsid w:val="00A304F3"/>
    <w:rsid w:val="00B178D2"/>
    <w:rsid w:val="00B21DF3"/>
    <w:rsid w:val="00B94152"/>
    <w:rsid w:val="00C53B59"/>
    <w:rsid w:val="00DB1178"/>
    <w:rsid w:val="00E07FCF"/>
    <w:rsid w:val="00F6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08F"/>
  <w15:docId w15:val="{B0362C7E-E0D5-4FB3-9705-5C6B35C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jc w:val="both"/>
      <w:outlineLvl w:val="0"/>
    </w:pPr>
    <w:rPr>
      <w:rFonts w:ascii="XO Thames" w:hAnsi="XO Thames"/>
      <w:b/>
      <w:sz w:val="32"/>
    </w:rPr>
  </w:style>
  <w:style w:type="paragraph" w:styleId="20">
    <w:name w:val="heading 2"/>
    <w:next w:val="a"/>
    <w:link w:val="21"/>
    <w:uiPriority w:val="9"/>
    <w:qFormat/>
    <w:pPr>
      <w:spacing w:before="120" w:after="120"/>
      <w:jc w:val="both"/>
      <w:outlineLvl w:val="1"/>
    </w:pPr>
    <w:rPr>
      <w:rFonts w:ascii="XO Thames" w:hAnsi="XO Thames"/>
      <w:b/>
      <w:sz w:val="28"/>
    </w:rPr>
  </w:style>
  <w:style w:type="paragraph" w:styleId="30">
    <w:name w:val="heading 3"/>
    <w:basedOn w:val="a"/>
    <w:link w:val="31"/>
    <w:uiPriority w:val="9"/>
    <w:qFormat/>
    <w:pPr>
      <w:spacing w:beforeAutospacing="1" w:afterAutospacing="1" w:line="240" w:lineRule="auto"/>
      <w:outlineLvl w:val="2"/>
    </w:pPr>
    <w:rPr>
      <w:rFonts w:ascii="Times New Roman" w:hAnsi="Times New Roman"/>
      <w:b/>
      <w:sz w:val="27"/>
    </w:rPr>
  </w:style>
  <w:style w:type="paragraph" w:styleId="40">
    <w:name w:val="heading 4"/>
    <w:next w:val="a"/>
    <w:link w:val="41"/>
    <w:uiPriority w:val="9"/>
    <w:qFormat/>
    <w:pPr>
      <w:spacing w:before="120" w:after="120"/>
      <w:jc w:val="both"/>
      <w:outlineLvl w:val="3"/>
    </w:pPr>
    <w:rPr>
      <w:rFonts w:ascii="XO Thames" w:hAnsi="XO Thames"/>
      <w:b/>
      <w:sz w:val="24"/>
    </w:rPr>
  </w:style>
  <w:style w:type="paragraph" w:styleId="50">
    <w:name w:val="heading 5"/>
    <w:next w:val="a"/>
    <w:link w:val="51"/>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
    <w:basedOn w:val="10"/>
    <w:link w:val="30"/>
    <w:rPr>
      <w:rFonts w:ascii="Times New Roman" w:hAnsi="Times New Roman"/>
      <w:b/>
      <w:sz w:val="27"/>
    </w:rPr>
  </w:style>
  <w:style w:type="paragraph" w:customStyle="1" w:styleId="5">
    <w:name w:val="Большой список уровень 5"/>
    <w:basedOn w:val="4"/>
    <w:link w:val="52"/>
    <w:pPr>
      <w:numPr>
        <w:ilvl w:val="4"/>
      </w:numPr>
      <w:tabs>
        <w:tab w:val="left" w:pos="3600"/>
      </w:tabs>
      <w:ind w:left="3600" w:hanging="360"/>
    </w:pPr>
    <w:rPr>
      <w:i/>
    </w:rPr>
  </w:style>
  <w:style w:type="character" w:customStyle="1" w:styleId="52">
    <w:name w:val="Большой список уровень 5"/>
    <w:basedOn w:val="44"/>
    <w:link w:val="5"/>
    <w:rPr>
      <w:rFonts w:ascii="Times New Roman" w:hAnsi="Times New Roman"/>
      <w:i/>
      <w:sz w:val="26"/>
    </w:rPr>
  </w:style>
  <w:style w:type="paragraph" w:customStyle="1" w:styleId="3">
    <w:name w:val="Большой список уровень 3"/>
    <w:basedOn w:val="2"/>
    <w:link w:val="32"/>
    <w:pPr>
      <w:numPr>
        <w:ilvl w:val="2"/>
      </w:numPr>
    </w:pPr>
  </w:style>
  <w:style w:type="character" w:customStyle="1" w:styleId="32">
    <w:name w:val="Большой список уровень 3"/>
    <w:basedOn w:val="24"/>
    <w:link w:val="3"/>
    <w:rPr>
      <w:rFonts w:ascii="Times New Roman" w:hAnsi="Times New Roman"/>
      <w:sz w:val="26"/>
    </w:rPr>
  </w:style>
  <w:style w:type="paragraph" w:styleId="a3">
    <w:name w:val="List Paragraph"/>
    <w:basedOn w:val="a"/>
    <w:link w:val="a4"/>
    <w:pPr>
      <w:ind w:left="720"/>
      <w:contextualSpacing/>
    </w:pPr>
  </w:style>
  <w:style w:type="character" w:customStyle="1" w:styleId="a4">
    <w:name w:val="Абзац списка Знак"/>
    <w:basedOn w:val="10"/>
    <w:link w:val="a3"/>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1">
    <w:name w:val="Заголовок 5 Знак"/>
    <w:link w:val="50"/>
    <w:rPr>
      <w:rFonts w:ascii="XO Thames" w:hAnsi="XO Thames"/>
      <w:b/>
      <w:sz w:val="22"/>
    </w:rPr>
  </w:style>
  <w:style w:type="paragraph" w:customStyle="1" w:styleId="13">
    <w:name w:val="Основной шрифт абзаца1"/>
  </w:style>
  <w:style w:type="character" w:customStyle="1" w:styleId="12">
    <w:name w:val="Заголовок 1 Знак"/>
    <w:link w:val="11"/>
    <w:rPr>
      <w:rFonts w:ascii="XO Thames" w:hAnsi="XO Thames"/>
      <w:b/>
      <w:sz w:val="32"/>
    </w:rPr>
  </w:style>
  <w:style w:type="paragraph" w:customStyle="1" w:styleId="2">
    <w:name w:val="Большой список уровень 2"/>
    <w:basedOn w:val="a"/>
    <w:link w:val="24"/>
    <w:pPr>
      <w:widowControl w:val="0"/>
      <w:numPr>
        <w:ilvl w:val="1"/>
        <w:numId w:val="3"/>
      </w:numPr>
      <w:spacing w:after="0" w:line="276" w:lineRule="auto"/>
      <w:jc w:val="both"/>
    </w:pPr>
    <w:rPr>
      <w:rFonts w:ascii="Times New Roman" w:hAnsi="Times New Roman"/>
      <w:sz w:val="26"/>
    </w:rPr>
  </w:style>
  <w:style w:type="character" w:customStyle="1" w:styleId="24">
    <w:name w:val="Большой список уровень 2"/>
    <w:basedOn w:val="10"/>
    <w:link w:val="2"/>
    <w:rPr>
      <w:rFonts w:ascii="Times New Roman" w:hAnsi="Times New Roman"/>
      <w:sz w:val="26"/>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0"/>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0"/>
    <w:link w:val="a8"/>
    <w:rPr>
      <w:rFonts w:ascii="Times New Roman" w:hAnsi="Times New Roman"/>
      <w:sz w:val="24"/>
    </w:rPr>
  </w:style>
  <w:style w:type="paragraph" w:customStyle="1" w:styleId="4">
    <w:name w:val="Большой список уровень 4 + без курсива"/>
    <w:basedOn w:val="3"/>
    <w:link w:val="44"/>
    <w:pPr>
      <w:numPr>
        <w:ilvl w:val="3"/>
      </w:numPr>
    </w:pPr>
  </w:style>
  <w:style w:type="character" w:customStyle="1" w:styleId="44">
    <w:name w:val="Большой список уровень 4 + без курсива"/>
    <w:basedOn w:val="32"/>
    <w:link w:val="4"/>
    <w:rPr>
      <w:rFonts w:ascii="Times New Roman" w:hAnsi="Times New Roman"/>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
    <w:name w:val="Большой список уровень 1"/>
    <w:basedOn w:val="a"/>
    <w:next w:val="a"/>
    <w:link w:val="17"/>
    <w:pPr>
      <w:keepNext/>
      <w:numPr>
        <w:numId w:val="3"/>
      </w:numPr>
      <w:spacing w:before="360" w:after="0" w:line="276" w:lineRule="auto"/>
      <w:jc w:val="center"/>
    </w:pPr>
    <w:rPr>
      <w:rFonts w:ascii="Times New Roman" w:hAnsi="Times New Roman"/>
      <w:b/>
      <w:caps/>
      <w:sz w:val="26"/>
    </w:rPr>
  </w:style>
  <w:style w:type="character" w:customStyle="1" w:styleId="17">
    <w:name w:val="Большой список уровень 1"/>
    <w:basedOn w:val="10"/>
    <w:link w:val="1"/>
    <w:rPr>
      <w:rFonts w:ascii="Times New Roman" w:hAnsi="Times New Roman"/>
      <w:b/>
      <w:caps/>
      <w:sz w:val="26"/>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1">
    <w:name w:val="Заголовок 4 Знак"/>
    <w:link w:val="40"/>
    <w:rPr>
      <w:rFonts w:ascii="XO Thames" w:hAnsi="XO Thames"/>
      <w:b/>
      <w:sz w:val="24"/>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0"/>
    <w:link w:val="ae"/>
  </w:style>
  <w:style w:type="character" w:customStyle="1" w:styleId="21">
    <w:name w:val="Заголовок 2 Знак"/>
    <w:link w:val="20"/>
    <w:rPr>
      <w:rFonts w:ascii="XO Thames" w:hAnsi="XO Thames"/>
      <w:b/>
      <w:sz w:val="28"/>
    </w:rPr>
  </w:style>
  <w:style w:type="paragraph" w:customStyle="1" w:styleId="18">
    <w:name w:val="Строгий1"/>
    <w:basedOn w:val="13"/>
    <w:link w:val="af0"/>
    <w:rPr>
      <w:b/>
    </w:rPr>
  </w:style>
  <w:style w:type="character" w:styleId="af0">
    <w:name w:val="Strong"/>
    <w:basedOn w:val="a0"/>
    <w:link w:val="18"/>
    <w:rPr>
      <w:b/>
    </w:rPr>
  </w:style>
  <w:style w:type="character" w:customStyle="1" w:styleId="UnresolvedMention">
    <w:name w:val="Unresolved Mention"/>
    <w:basedOn w:val="a0"/>
    <w:uiPriority w:val="99"/>
    <w:semiHidden/>
    <w:unhideWhenUsed/>
    <w:rsid w:val="00996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ipro.ru" TargetMode="External"/><Relationship Id="rId3" Type="http://schemas.openxmlformats.org/officeDocument/2006/relationships/settings" Target="settings.xml"/><Relationship Id="rId7" Type="http://schemas.openxmlformats.org/officeDocument/2006/relationships/hyperlink" Target="mailto:7270709@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7270709@mail.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Елена</cp:lastModifiedBy>
  <cp:revision>12</cp:revision>
  <dcterms:created xsi:type="dcterms:W3CDTF">2025-06-05T09:26:00Z</dcterms:created>
  <dcterms:modified xsi:type="dcterms:W3CDTF">2025-06-18T10:07:00Z</dcterms:modified>
</cp:coreProperties>
</file>